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CF96D" w14:textId="77777777" w:rsidR="000C6B73" w:rsidRPr="00C3571F" w:rsidRDefault="000C6B73" w:rsidP="000C6B73">
      <w:pPr>
        <w:pStyle w:val="Geenafstand"/>
      </w:pPr>
    </w:p>
    <w:p w14:paraId="4E099214" w14:textId="77777777" w:rsidR="000C6B73" w:rsidRPr="00C3571F" w:rsidRDefault="000C6B73" w:rsidP="000C6B73">
      <w:pPr>
        <w:pStyle w:val="Geenafstand"/>
      </w:pPr>
    </w:p>
    <w:p w14:paraId="6035EE0B" w14:textId="77777777" w:rsidR="000C6B73" w:rsidRPr="00C3571F" w:rsidRDefault="000C6B73" w:rsidP="000C6B73">
      <w:pPr>
        <w:pStyle w:val="Geenafstand"/>
      </w:pPr>
    </w:p>
    <w:p w14:paraId="0FFA019A" w14:textId="77777777" w:rsidR="000C6B73" w:rsidRPr="00C3571F" w:rsidRDefault="000C6B73" w:rsidP="000C6B73">
      <w:pPr>
        <w:pStyle w:val="Geenafstand"/>
      </w:pPr>
    </w:p>
    <w:p w14:paraId="051C301D" w14:textId="77777777" w:rsidR="000C6B73" w:rsidRPr="00C3571F" w:rsidRDefault="000C6B73" w:rsidP="000C6B73">
      <w:pPr>
        <w:pStyle w:val="Geenafstand"/>
      </w:pPr>
    </w:p>
    <w:p w14:paraId="256E80BC" w14:textId="77777777" w:rsidR="000C6B73" w:rsidRPr="00C3571F" w:rsidRDefault="000C6B73" w:rsidP="000C6B73">
      <w:pPr>
        <w:pStyle w:val="Geenafstand"/>
      </w:pPr>
    </w:p>
    <w:p w14:paraId="1B4D689E" w14:textId="77777777" w:rsidR="000C6B73" w:rsidRPr="00C3571F" w:rsidRDefault="000C6B73" w:rsidP="000C6B73">
      <w:pPr>
        <w:pStyle w:val="Geenafstand"/>
      </w:pPr>
    </w:p>
    <w:p w14:paraId="79A0D4CE" w14:textId="4B190C69" w:rsidR="000C6B73" w:rsidRPr="00C3571F" w:rsidRDefault="00D21649" w:rsidP="00D21649">
      <w:pPr>
        <w:pStyle w:val="Hoofdtekst"/>
        <w:jc w:val="center"/>
        <w:rPr>
          <w:u w:val="single"/>
        </w:rPr>
      </w:pPr>
      <w:r w:rsidRPr="00D21649">
        <w:rPr>
          <w:noProof/>
        </w:rPr>
        <w:drawing>
          <wp:inline distT="0" distB="0" distL="0" distR="0" wp14:anchorId="1AFDFB81" wp14:editId="452FEF20">
            <wp:extent cx="3194929" cy="3194929"/>
            <wp:effectExtent l="0" t="0" r="5715" b="571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VBS.jpg"/>
                    <pic:cNvPicPr/>
                  </pic:nvPicPr>
                  <pic:blipFill>
                    <a:blip r:embed="rId7">
                      <a:extLst>
                        <a:ext uri="{28A0092B-C50C-407E-A947-70E740481C1C}">
                          <a14:useLocalDpi xmlns:a14="http://schemas.microsoft.com/office/drawing/2010/main" val="0"/>
                        </a:ext>
                      </a:extLst>
                    </a:blip>
                    <a:stretch>
                      <a:fillRect/>
                    </a:stretch>
                  </pic:blipFill>
                  <pic:spPr>
                    <a:xfrm>
                      <a:off x="0" y="0"/>
                      <a:ext cx="3200857" cy="3200857"/>
                    </a:xfrm>
                    <a:prstGeom prst="rect">
                      <a:avLst/>
                    </a:prstGeom>
                  </pic:spPr>
                </pic:pic>
              </a:graphicData>
            </a:graphic>
          </wp:inline>
        </w:drawing>
      </w:r>
    </w:p>
    <w:p w14:paraId="2A10D793" w14:textId="1CF4FB56" w:rsidR="000C6B73" w:rsidRPr="00C3571F" w:rsidRDefault="000C6B73" w:rsidP="00D21649">
      <w:pPr>
        <w:pStyle w:val="Hoofdtekst"/>
        <w:jc w:val="center"/>
        <w:rPr>
          <w:u w:val="single"/>
        </w:rPr>
      </w:pPr>
    </w:p>
    <w:p w14:paraId="031BA833" w14:textId="2CDF2C4D" w:rsidR="000C6B73" w:rsidRDefault="000C6B73" w:rsidP="00D21649">
      <w:pPr>
        <w:pStyle w:val="Hoofdtekst"/>
        <w:jc w:val="center"/>
        <w:rPr>
          <w:u w:val="single"/>
        </w:rPr>
      </w:pPr>
    </w:p>
    <w:p w14:paraId="08B35E04" w14:textId="4DFD69CF" w:rsidR="00974C2E" w:rsidRPr="00C3571F" w:rsidRDefault="00974C2E" w:rsidP="00D21649">
      <w:pPr>
        <w:pStyle w:val="Hoofdtekst"/>
        <w:jc w:val="center"/>
        <w:rPr>
          <w:u w:val="single"/>
        </w:rPr>
      </w:pPr>
    </w:p>
    <w:p w14:paraId="7A9F06BB" w14:textId="3E583764" w:rsidR="000C6B73" w:rsidRDefault="000C6B73" w:rsidP="00D21649">
      <w:pPr>
        <w:pStyle w:val="Geenafstand"/>
        <w:jc w:val="center"/>
        <w:rPr>
          <w:rFonts w:ascii="Lucida Sans" w:hAnsi="Lucida Sans" w:cs="Arial"/>
          <w:sz w:val="52"/>
          <w:szCs w:val="52"/>
        </w:rPr>
      </w:pPr>
      <w:r w:rsidRPr="00C3571F">
        <w:rPr>
          <w:rFonts w:ascii="Lucida Sans" w:hAnsi="Lucida Sans" w:cs="Arial"/>
          <w:sz w:val="52"/>
          <w:szCs w:val="52"/>
        </w:rPr>
        <w:t xml:space="preserve">JAARVERSLAG </w:t>
      </w:r>
      <w:r w:rsidR="00D21649">
        <w:rPr>
          <w:rFonts w:ascii="Lucida Sans" w:hAnsi="Lucida Sans" w:cs="Arial"/>
          <w:sz w:val="52"/>
          <w:szCs w:val="52"/>
        </w:rPr>
        <w:t>20</w:t>
      </w:r>
      <w:r w:rsidR="00CF00E6">
        <w:rPr>
          <w:rFonts w:ascii="Lucida Sans" w:hAnsi="Lucida Sans" w:cs="Arial"/>
          <w:sz w:val="52"/>
          <w:szCs w:val="52"/>
        </w:rPr>
        <w:t>2</w:t>
      </w:r>
      <w:r w:rsidR="00DF3B67">
        <w:rPr>
          <w:rFonts w:ascii="Lucida Sans" w:hAnsi="Lucida Sans" w:cs="Arial"/>
          <w:sz w:val="52"/>
          <w:szCs w:val="52"/>
        </w:rPr>
        <w:t>3</w:t>
      </w:r>
    </w:p>
    <w:p w14:paraId="4F05616E" w14:textId="75916169" w:rsidR="002B252B" w:rsidRPr="002B252B" w:rsidRDefault="002B252B" w:rsidP="00D21649">
      <w:pPr>
        <w:pStyle w:val="Geenafstand"/>
        <w:jc w:val="center"/>
        <w:rPr>
          <w:rFonts w:ascii="Lucida Sans" w:hAnsi="Lucida Sans" w:cs="Arial"/>
          <w:i/>
          <w:iCs/>
          <w:sz w:val="52"/>
          <w:szCs w:val="52"/>
        </w:rPr>
      </w:pPr>
    </w:p>
    <w:p w14:paraId="41D22EBE" w14:textId="7844FA60" w:rsidR="000C6B73" w:rsidRPr="00C3571F" w:rsidRDefault="000C6B73" w:rsidP="000C6B73">
      <w:pPr>
        <w:pStyle w:val="Hoofdtekst"/>
        <w:jc w:val="center"/>
        <w:rPr>
          <w:rFonts w:ascii="Lucida Sans" w:hAnsi="Lucida Sans" w:cs="Arial"/>
        </w:rPr>
      </w:pPr>
    </w:p>
    <w:p w14:paraId="3757FDC6" w14:textId="77777777" w:rsidR="000C6B73" w:rsidRPr="00C3571F" w:rsidRDefault="000C6B73" w:rsidP="000C6B73">
      <w:pPr>
        <w:rPr>
          <w:rFonts w:ascii="Lucida Sans" w:hAnsi="Lucida Sans"/>
          <w:sz w:val="22"/>
          <w:szCs w:val="22"/>
        </w:rPr>
      </w:pPr>
    </w:p>
    <w:p w14:paraId="45AF6B19" w14:textId="5C9E9191" w:rsidR="000C6B73" w:rsidRDefault="000C6B73" w:rsidP="000C6B73">
      <w:pPr>
        <w:pStyle w:val="Hoofdtekst"/>
        <w:rPr>
          <w:rFonts w:ascii="Lucida Sans" w:hAnsi="Lucida Sans"/>
        </w:rPr>
      </w:pPr>
    </w:p>
    <w:p w14:paraId="4A4348EF" w14:textId="1251C9D3" w:rsidR="00A5306A" w:rsidRDefault="00A5306A" w:rsidP="000C6B73">
      <w:pPr>
        <w:pStyle w:val="Hoofdtekst"/>
        <w:rPr>
          <w:rFonts w:ascii="Lucida Sans" w:hAnsi="Lucida Sans"/>
        </w:rPr>
      </w:pPr>
    </w:p>
    <w:p w14:paraId="66B864B0" w14:textId="4AFBA740" w:rsidR="00A5306A" w:rsidRDefault="00A5306A" w:rsidP="000C6B73">
      <w:pPr>
        <w:pStyle w:val="Hoofdtekst"/>
        <w:rPr>
          <w:rFonts w:ascii="Lucida Sans" w:hAnsi="Lucida Sans"/>
        </w:rPr>
      </w:pPr>
    </w:p>
    <w:p w14:paraId="334C30FF" w14:textId="0D006BF3" w:rsidR="00A5306A" w:rsidRDefault="00A5306A" w:rsidP="000C6B73">
      <w:pPr>
        <w:pStyle w:val="Hoofdtekst"/>
        <w:rPr>
          <w:rFonts w:ascii="Lucida Sans" w:hAnsi="Lucida Sans"/>
        </w:rPr>
      </w:pPr>
    </w:p>
    <w:p w14:paraId="6439FD6D" w14:textId="1FBC28A0" w:rsidR="00A5306A" w:rsidRDefault="00A5306A" w:rsidP="000C6B73">
      <w:pPr>
        <w:pStyle w:val="Hoofdtekst"/>
        <w:rPr>
          <w:rFonts w:ascii="Lucida Sans" w:hAnsi="Lucida Sans"/>
        </w:rPr>
      </w:pPr>
    </w:p>
    <w:p w14:paraId="106F366E" w14:textId="77777777" w:rsidR="00A5306A" w:rsidRPr="00C3571F" w:rsidRDefault="00A5306A" w:rsidP="000C6B73">
      <w:pPr>
        <w:pStyle w:val="Hoofdtekst"/>
        <w:rPr>
          <w:rFonts w:ascii="Lucida Sans" w:hAnsi="Lucida Sans"/>
        </w:rPr>
      </w:pPr>
    </w:p>
    <w:p w14:paraId="75AC7392" w14:textId="77777777" w:rsidR="000C6B73" w:rsidRPr="00C3571F" w:rsidRDefault="000C6B73" w:rsidP="000C6B73">
      <w:pPr>
        <w:pStyle w:val="Geenafstand"/>
        <w:rPr>
          <w:rFonts w:ascii="Lucida Sans" w:hAnsi="Lucida Sans"/>
        </w:rPr>
      </w:pPr>
    </w:p>
    <w:p w14:paraId="73DAB1E7" w14:textId="77777777" w:rsidR="000C6B73" w:rsidRPr="00C3571F" w:rsidRDefault="000C6B73" w:rsidP="000C6B73">
      <w:pPr>
        <w:pStyle w:val="Geenafstand"/>
        <w:rPr>
          <w:rFonts w:ascii="Lucida Sans" w:hAnsi="Lucida Sans"/>
        </w:rPr>
      </w:pPr>
    </w:p>
    <w:sdt>
      <w:sdtPr>
        <w:rPr>
          <w:rFonts w:ascii="Calibri" w:eastAsia="Arial Unicode MS" w:hAnsi="Calibri" w:cs="Times New Roman"/>
          <w:b w:val="0"/>
          <w:bCs w:val="0"/>
          <w:color w:val="auto"/>
          <w:sz w:val="22"/>
          <w:szCs w:val="22"/>
          <w:bdr w:val="none" w:sz="0" w:space="0" w:color="auto"/>
          <w:lang w:val="nl-NL" w:eastAsia="en-US"/>
        </w:rPr>
        <w:id w:val="1192269264"/>
        <w:docPartObj>
          <w:docPartGallery w:val="Table of Contents"/>
          <w:docPartUnique/>
        </w:docPartObj>
      </w:sdtPr>
      <w:sdtEndPr>
        <w:rPr>
          <w:rFonts w:eastAsia="Times New Roman"/>
          <w:lang w:val="en-US" w:eastAsia="zh-CN"/>
        </w:rPr>
      </w:sdtEndPr>
      <w:sdtContent>
        <w:p w14:paraId="0BF4FCDA" w14:textId="77777777" w:rsidR="00AA1B1D" w:rsidRPr="00191FA4" w:rsidRDefault="00AA1B1D" w:rsidP="00AA1B1D">
          <w:pPr>
            <w:pStyle w:val="Kopvaninhoudsopgave"/>
            <w:rPr>
              <w:rFonts w:ascii="Lucida Sans" w:hAnsi="Lucida Sans"/>
              <w:sz w:val="22"/>
              <w:szCs w:val="22"/>
              <w:lang w:val="nl-NL"/>
            </w:rPr>
          </w:pPr>
          <w:r w:rsidRPr="00191FA4">
            <w:rPr>
              <w:rFonts w:ascii="Lucida Sans" w:hAnsi="Lucida Sans"/>
              <w:sz w:val="22"/>
              <w:szCs w:val="22"/>
              <w:lang w:val="nl-NL"/>
            </w:rPr>
            <w:t>Inhoud</w:t>
          </w:r>
        </w:p>
        <w:p w14:paraId="0BF4FCDB" w14:textId="77777777" w:rsidR="00AA1B1D" w:rsidRPr="00191FA4" w:rsidRDefault="00AA1B1D" w:rsidP="00AA1B1D">
          <w:pPr>
            <w:pStyle w:val="Hoofdtekst"/>
            <w:rPr>
              <w:rFonts w:ascii="Lucida Sans" w:hAnsi="Lucida Sans"/>
            </w:rPr>
          </w:pPr>
        </w:p>
        <w:p w14:paraId="0BF4FCDC" w14:textId="77777777" w:rsidR="00AA1B1D" w:rsidRPr="00191FA4" w:rsidRDefault="00AA1B1D" w:rsidP="00AA1B1D">
          <w:pPr>
            <w:pStyle w:val="Hoofdtekst"/>
            <w:rPr>
              <w:rFonts w:ascii="Lucida Sans" w:hAnsi="Lucida Sans"/>
            </w:rPr>
          </w:pPr>
        </w:p>
        <w:p w14:paraId="7D0A7ADA" w14:textId="503764A0" w:rsidR="00901FA6" w:rsidRDefault="00AA1B1D">
          <w:pPr>
            <w:pStyle w:val="Inhopg1"/>
            <w:tabs>
              <w:tab w:val="left" w:pos="720"/>
            </w:tabs>
            <w:rPr>
              <w:rFonts w:asciiTheme="minorHAnsi" w:eastAsiaTheme="minorEastAsia" w:hAnsiTheme="minorHAnsi" w:cstheme="minorBidi"/>
              <w:noProof/>
              <w:color w:val="auto"/>
              <w:kern w:val="2"/>
              <w:sz w:val="24"/>
              <w:szCs w:val="24"/>
              <w:bdr w:val="none" w:sz="0" w:space="0" w:color="auto"/>
              <w14:ligatures w14:val="standardContextual"/>
            </w:rPr>
          </w:pPr>
          <w:r w:rsidRPr="00191FA4">
            <w:rPr>
              <w:rFonts w:ascii="Lucida Sans" w:hAnsi="Lucida Sans"/>
            </w:rPr>
            <w:fldChar w:fldCharType="begin"/>
          </w:r>
          <w:r w:rsidRPr="00191FA4">
            <w:rPr>
              <w:rFonts w:ascii="Lucida Sans" w:hAnsi="Lucida Sans"/>
            </w:rPr>
            <w:instrText xml:space="preserve"> TOC \o "1-3" \h \z \u </w:instrText>
          </w:r>
          <w:r w:rsidRPr="00191FA4">
            <w:rPr>
              <w:rFonts w:ascii="Lucida Sans" w:hAnsi="Lucida Sans"/>
            </w:rPr>
            <w:fldChar w:fldCharType="separate"/>
          </w:r>
          <w:hyperlink w:anchor="_Toc171517494" w:history="1">
            <w:r w:rsidR="00901FA6" w:rsidRPr="00E7380D">
              <w:rPr>
                <w:rStyle w:val="Hyperlink"/>
                <w:rFonts w:ascii="Lucida Sans" w:hAnsi="Lucida Sans"/>
                <w:noProof/>
              </w:rPr>
              <w:t xml:space="preserve">1. </w:t>
            </w:r>
            <w:r w:rsidR="00901FA6">
              <w:rPr>
                <w:rFonts w:asciiTheme="minorHAnsi" w:eastAsiaTheme="minorEastAsia" w:hAnsiTheme="minorHAnsi" w:cstheme="minorBidi"/>
                <w:noProof/>
                <w:color w:val="auto"/>
                <w:kern w:val="2"/>
                <w:sz w:val="24"/>
                <w:szCs w:val="24"/>
                <w:bdr w:val="none" w:sz="0" w:space="0" w:color="auto"/>
                <w14:ligatures w14:val="standardContextual"/>
              </w:rPr>
              <w:tab/>
            </w:r>
            <w:r w:rsidR="00901FA6" w:rsidRPr="00E7380D">
              <w:rPr>
                <w:rStyle w:val="Hyperlink"/>
                <w:rFonts w:ascii="Lucida Sans" w:hAnsi="Lucida Sans"/>
                <w:noProof/>
              </w:rPr>
              <w:t>Verslag van het bestuur</w:t>
            </w:r>
            <w:r w:rsidR="00901FA6">
              <w:rPr>
                <w:noProof/>
                <w:webHidden/>
              </w:rPr>
              <w:tab/>
            </w:r>
            <w:r w:rsidR="00901FA6">
              <w:rPr>
                <w:noProof/>
                <w:webHidden/>
              </w:rPr>
              <w:fldChar w:fldCharType="begin"/>
            </w:r>
            <w:r w:rsidR="00901FA6">
              <w:rPr>
                <w:noProof/>
                <w:webHidden/>
              </w:rPr>
              <w:instrText xml:space="preserve"> PAGEREF _Toc171517494 \h </w:instrText>
            </w:r>
            <w:r w:rsidR="00901FA6">
              <w:rPr>
                <w:noProof/>
                <w:webHidden/>
              </w:rPr>
            </w:r>
            <w:r w:rsidR="00901FA6">
              <w:rPr>
                <w:noProof/>
                <w:webHidden/>
              </w:rPr>
              <w:fldChar w:fldCharType="separate"/>
            </w:r>
            <w:r w:rsidR="000265B8">
              <w:rPr>
                <w:noProof/>
                <w:webHidden/>
              </w:rPr>
              <w:t>3</w:t>
            </w:r>
            <w:r w:rsidR="00901FA6">
              <w:rPr>
                <w:noProof/>
                <w:webHidden/>
              </w:rPr>
              <w:fldChar w:fldCharType="end"/>
            </w:r>
          </w:hyperlink>
        </w:p>
        <w:p w14:paraId="1617FB01" w14:textId="25FA083D" w:rsidR="00901FA6" w:rsidRDefault="00901FA6">
          <w:pPr>
            <w:pStyle w:val="Inhopg1"/>
            <w:tabs>
              <w:tab w:val="left" w:pos="720"/>
            </w:tabs>
            <w:rPr>
              <w:rFonts w:asciiTheme="minorHAnsi" w:eastAsiaTheme="minorEastAsia" w:hAnsiTheme="minorHAnsi" w:cstheme="minorBidi"/>
              <w:noProof/>
              <w:color w:val="auto"/>
              <w:kern w:val="2"/>
              <w:sz w:val="24"/>
              <w:szCs w:val="24"/>
              <w:bdr w:val="none" w:sz="0" w:space="0" w:color="auto"/>
              <w14:ligatures w14:val="standardContextual"/>
            </w:rPr>
          </w:pPr>
          <w:hyperlink w:anchor="_Toc171517495" w:history="1">
            <w:r w:rsidRPr="00E7380D">
              <w:rPr>
                <w:rStyle w:val="Hyperlink"/>
                <w:rFonts w:ascii="Lucida Sans" w:hAnsi="Lucida Sans"/>
                <w:noProof/>
              </w:rPr>
              <w:t xml:space="preserve">1.2 </w:t>
            </w:r>
            <w:r>
              <w:rPr>
                <w:rFonts w:asciiTheme="minorHAnsi" w:eastAsiaTheme="minorEastAsia" w:hAnsiTheme="minorHAnsi" w:cstheme="minorBidi"/>
                <w:noProof/>
                <w:color w:val="auto"/>
                <w:kern w:val="2"/>
                <w:sz w:val="24"/>
                <w:szCs w:val="24"/>
                <w:bdr w:val="none" w:sz="0" w:space="0" w:color="auto"/>
                <w14:ligatures w14:val="standardContextual"/>
              </w:rPr>
              <w:tab/>
            </w:r>
            <w:r w:rsidRPr="00E7380D">
              <w:rPr>
                <w:rStyle w:val="Hyperlink"/>
                <w:rFonts w:ascii="Lucida Sans" w:hAnsi="Lucida Sans"/>
                <w:noProof/>
              </w:rPr>
              <w:t>Over VBS</w:t>
            </w:r>
            <w:r>
              <w:rPr>
                <w:noProof/>
                <w:webHidden/>
              </w:rPr>
              <w:tab/>
            </w:r>
            <w:r>
              <w:rPr>
                <w:noProof/>
                <w:webHidden/>
              </w:rPr>
              <w:fldChar w:fldCharType="begin"/>
            </w:r>
            <w:r>
              <w:rPr>
                <w:noProof/>
                <w:webHidden/>
              </w:rPr>
              <w:instrText xml:space="preserve"> PAGEREF _Toc171517495 \h </w:instrText>
            </w:r>
            <w:r>
              <w:rPr>
                <w:noProof/>
                <w:webHidden/>
              </w:rPr>
            </w:r>
            <w:r>
              <w:rPr>
                <w:noProof/>
                <w:webHidden/>
              </w:rPr>
              <w:fldChar w:fldCharType="separate"/>
            </w:r>
            <w:r w:rsidR="000265B8">
              <w:rPr>
                <w:noProof/>
                <w:webHidden/>
              </w:rPr>
              <w:t>4</w:t>
            </w:r>
            <w:r>
              <w:rPr>
                <w:noProof/>
                <w:webHidden/>
              </w:rPr>
              <w:fldChar w:fldCharType="end"/>
            </w:r>
          </w:hyperlink>
        </w:p>
        <w:p w14:paraId="310507F1" w14:textId="167DA51B" w:rsidR="00901FA6" w:rsidRDefault="00901FA6">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171517496" w:history="1">
            <w:r w:rsidRPr="00E7380D">
              <w:rPr>
                <w:rStyle w:val="Hyperlink"/>
                <w:rFonts w:ascii="Times New Roman" w:eastAsia="Times New Roman" w:hAnsi="Times New Roman" w:cs="Times New Roman"/>
                <w:noProof/>
              </w:rPr>
              <w:t>Leerlingen</w:t>
            </w:r>
            <w:r>
              <w:rPr>
                <w:noProof/>
                <w:webHidden/>
              </w:rPr>
              <w:tab/>
            </w:r>
            <w:r>
              <w:rPr>
                <w:noProof/>
                <w:webHidden/>
              </w:rPr>
              <w:fldChar w:fldCharType="begin"/>
            </w:r>
            <w:r>
              <w:rPr>
                <w:noProof/>
                <w:webHidden/>
              </w:rPr>
              <w:instrText xml:space="preserve"> PAGEREF _Toc171517496 \h </w:instrText>
            </w:r>
            <w:r>
              <w:rPr>
                <w:noProof/>
                <w:webHidden/>
              </w:rPr>
            </w:r>
            <w:r>
              <w:rPr>
                <w:noProof/>
                <w:webHidden/>
              </w:rPr>
              <w:fldChar w:fldCharType="separate"/>
            </w:r>
            <w:r w:rsidR="000265B8">
              <w:rPr>
                <w:noProof/>
                <w:webHidden/>
              </w:rPr>
              <w:t>4</w:t>
            </w:r>
            <w:r>
              <w:rPr>
                <w:noProof/>
                <w:webHidden/>
              </w:rPr>
              <w:fldChar w:fldCharType="end"/>
            </w:r>
          </w:hyperlink>
        </w:p>
        <w:p w14:paraId="290E7355" w14:textId="75DE9115" w:rsidR="00901FA6" w:rsidRDefault="00901FA6">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171517497" w:history="1">
            <w:r w:rsidRPr="00E7380D">
              <w:rPr>
                <w:rStyle w:val="Hyperlink"/>
                <w:rFonts w:ascii="Times New Roman" w:eastAsia="Times New Roman" w:hAnsi="Times New Roman" w:cs="Times New Roman"/>
                <w:noProof/>
              </w:rPr>
              <w:t>Leraren</w:t>
            </w:r>
            <w:r>
              <w:rPr>
                <w:noProof/>
                <w:webHidden/>
              </w:rPr>
              <w:tab/>
            </w:r>
            <w:r>
              <w:rPr>
                <w:noProof/>
                <w:webHidden/>
              </w:rPr>
              <w:fldChar w:fldCharType="begin"/>
            </w:r>
            <w:r>
              <w:rPr>
                <w:noProof/>
                <w:webHidden/>
              </w:rPr>
              <w:instrText xml:space="preserve"> PAGEREF _Toc171517497 \h </w:instrText>
            </w:r>
            <w:r>
              <w:rPr>
                <w:noProof/>
                <w:webHidden/>
              </w:rPr>
            </w:r>
            <w:r>
              <w:rPr>
                <w:noProof/>
                <w:webHidden/>
              </w:rPr>
              <w:fldChar w:fldCharType="separate"/>
            </w:r>
            <w:r w:rsidR="000265B8">
              <w:rPr>
                <w:noProof/>
                <w:webHidden/>
              </w:rPr>
              <w:t>4</w:t>
            </w:r>
            <w:r>
              <w:rPr>
                <w:noProof/>
                <w:webHidden/>
              </w:rPr>
              <w:fldChar w:fldCharType="end"/>
            </w:r>
          </w:hyperlink>
        </w:p>
        <w:p w14:paraId="2A6B41FF" w14:textId="5E69A8C0" w:rsidR="00901FA6" w:rsidRDefault="00901FA6">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171517498" w:history="1">
            <w:r w:rsidRPr="00E7380D">
              <w:rPr>
                <w:rStyle w:val="Hyperlink"/>
                <w:rFonts w:ascii="Times New Roman" w:eastAsia="Times New Roman" w:hAnsi="Times New Roman" w:cs="Times New Roman"/>
                <w:noProof/>
              </w:rPr>
              <w:t>Scholen</w:t>
            </w:r>
            <w:r>
              <w:rPr>
                <w:noProof/>
                <w:webHidden/>
              </w:rPr>
              <w:tab/>
            </w:r>
            <w:r>
              <w:rPr>
                <w:noProof/>
                <w:webHidden/>
              </w:rPr>
              <w:fldChar w:fldCharType="begin"/>
            </w:r>
            <w:r>
              <w:rPr>
                <w:noProof/>
                <w:webHidden/>
              </w:rPr>
              <w:instrText xml:space="preserve"> PAGEREF _Toc171517498 \h </w:instrText>
            </w:r>
            <w:r>
              <w:rPr>
                <w:noProof/>
                <w:webHidden/>
              </w:rPr>
            </w:r>
            <w:r>
              <w:rPr>
                <w:noProof/>
                <w:webHidden/>
              </w:rPr>
              <w:fldChar w:fldCharType="separate"/>
            </w:r>
            <w:r w:rsidR="000265B8">
              <w:rPr>
                <w:noProof/>
                <w:webHidden/>
              </w:rPr>
              <w:t>4</w:t>
            </w:r>
            <w:r>
              <w:rPr>
                <w:noProof/>
                <w:webHidden/>
              </w:rPr>
              <w:fldChar w:fldCharType="end"/>
            </w:r>
          </w:hyperlink>
        </w:p>
        <w:p w14:paraId="6FCF9D5D" w14:textId="216E96CE" w:rsidR="00901FA6" w:rsidRDefault="00901FA6">
          <w:pPr>
            <w:pStyle w:val="Inhopg1"/>
            <w:tabs>
              <w:tab w:val="left" w:pos="720"/>
            </w:tabs>
            <w:rPr>
              <w:rFonts w:asciiTheme="minorHAnsi" w:eastAsiaTheme="minorEastAsia" w:hAnsiTheme="minorHAnsi" w:cstheme="minorBidi"/>
              <w:noProof/>
              <w:color w:val="auto"/>
              <w:kern w:val="2"/>
              <w:sz w:val="24"/>
              <w:szCs w:val="24"/>
              <w:bdr w:val="none" w:sz="0" w:space="0" w:color="auto"/>
              <w14:ligatures w14:val="standardContextual"/>
            </w:rPr>
          </w:pPr>
          <w:hyperlink w:anchor="_Toc171517499" w:history="1">
            <w:r w:rsidRPr="00E7380D">
              <w:rPr>
                <w:rStyle w:val="Hyperlink"/>
                <w:rFonts w:ascii="Lucida Sans" w:hAnsi="Lucida Sans"/>
                <w:noProof/>
              </w:rPr>
              <w:t xml:space="preserve">2. </w:t>
            </w:r>
            <w:r>
              <w:rPr>
                <w:rFonts w:asciiTheme="minorHAnsi" w:eastAsiaTheme="minorEastAsia" w:hAnsiTheme="minorHAnsi" w:cstheme="minorBidi"/>
                <w:noProof/>
                <w:color w:val="auto"/>
                <w:kern w:val="2"/>
                <w:sz w:val="24"/>
                <w:szCs w:val="24"/>
                <w:bdr w:val="none" w:sz="0" w:space="0" w:color="auto"/>
                <w14:ligatures w14:val="standardContextual"/>
              </w:rPr>
              <w:tab/>
            </w:r>
            <w:r w:rsidRPr="00E7380D">
              <w:rPr>
                <w:rStyle w:val="Hyperlink"/>
                <w:rFonts w:ascii="Lucida Sans" w:hAnsi="Lucida Sans"/>
                <w:noProof/>
              </w:rPr>
              <w:t>Toekomst</w:t>
            </w:r>
            <w:r>
              <w:rPr>
                <w:noProof/>
                <w:webHidden/>
              </w:rPr>
              <w:tab/>
            </w:r>
            <w:r>
              <w:rPr>
                <w:noProof/>
                <w:webHidden/>
              </w:rPr>
              <w:fldChar w:fldCharType="begin"/>
            </w:r>
            <w:r>
              <w:rPr>
                <w:noProof/>
                <w:webHidden/>
              </w:rPr>
              <w:instrText xml:space="preserve"> PAGEREF _Toc171517499 \h </w:instrText>
            </w:r>
            <w:r>
              <w:rPr>
                <w:noProof/>
                <w:webHidden/>
              </w:rPr>
            </w:r>
            <w:r>
              <w:rPr>
                <w:noProof/>
                <w:webHidden/>
              </w:rPr>
              <w:fldChar w:fldCharType="separate"/>
            </w:r>
            <w:r w:rsidR="000265B8">
              <w:rPr>
                <w:noProof/>
                <w:webHidden/>
              </w:rPr>
              <w:t>5</w:t>
            </w:r>
            <w:r>
              <w:rPr>
                <w:noProof/>
                <w:webHidden/>
              </w:rPr>
              <w:fldChar w:fldCharType="end"/>
            </w:r>
          </w:hyperlink>
        </w:p>
        <w:p w14:paraId="0AD4EECD" w14:textId="427AC418" w:rsidR="00901FA6" w:rsidRDefault="00901FA6">
          <w:pPr>
            <w:pStyle w:val="Inhopg1"/>
            <w:tabs>
              <w:tab w:val="left" w:pos="720"/>
            </w:tabs>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0" w:history="1">
            <w:r w:rsidRPr="00E7380D">
              <w:rPr>
                <w:rStyle w:val="Hyperlink"/>
                <w:rFonts w:ascii="Lucida Sans" w:hAnsi="Lucida Sans"/>
                <w:noProof/>
              </w:rPr>
              <w:t xml:space="preserve">3. </w:t>
            </w:r>
            <w:r>
              <w:rPr>
                <w:rFonts w:asciiTheme="minorHAnsi" w:eastAsiaTheme="minorEastAsia" w:hAnsiTheme="minorHAnsi" w:cstheme="minorBidi"/>
                <w:noProof/>
                <w:color w:val="auto"/>
                <w:kern w:val="2"/>
                <w:sz w:val="24"/>
                <w:szCs w:val="24"/>
                <w:bdr w:val="none" w:sz="0" w:space="0" w:color="auto"/>
                <w14:ligatures w14:val="standardContextual"/>
              </w:rPr>
              <w:tab/>
            </w:r>
            <w:r w:rsidRPr="00E7380D">
              <w:rPr>
                <w:rStyle w:val="Hyperlink"/>
                <w:rFonts w:ascii="Lucida Sans" w:hAnsi="Lucida Sans"/>
                <w:noProof/>
              </w:rPr>
              <w:t>Organisatie</w:t>
            </w:r>
            <w:r>
              <w:rPr>
                <w:noProof/>
                <w:webHidden/>
              </w:rPr>
              <w:tab/>
            </w:r>
            <w:r>
              <w:rPr>
                <w:noProof/>
                <w:webHidden/>
              </w:rPr>
              <w:fldChar w:fldCharType="begin"/>
            </w:r>
            <w:r>
              <w:rPr>
                <w:noProof/>
                <w:webHidden/>
              </w:rPr>
              <w:instrText xml:space="preserve"> PAGEREF _Toc171517500 \h </w:instrText>
            </w:r>
            <w:r>
              <w:rPr>
                <w:noProof/>
                <w:webHidden/>
              </w:rPr>
            </w:r>
            <w:r>
              <w:rPr>
                <w:noProof/>
                <w:webHidden/>
              </w:rPr>
              <w:fldChar w:fldCharType="separate"/>
            </w:r>
            <w:r w:rsidR="000265B8">
              <w:rPr>
                <w:noProof/>
                <w:webHidden/>
              </w:rPr>
              <w:t>6</w:t>
            </w:r>
            <w:r>
              <w:rPr>
                <w:noProof/>
                <w:webHidden/>
              </w:rPr>
              <w:fldChar w:fldCharType="end"/>
            </w:r>
          </w:hyperlink>
        </w:p>
        <w:p w14:paraId="25D9E53F" w14:textId="715096EE" w:rsidR="00901FA6" w:rsidRDefault="00901FA6">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1" w:history="1">
            <w:r w:rsidRPr="00E7380D">
              <w:rPr>
                <w:rStyle w:val="Hyperlink"/>
                <w:rFonts w:ascii="Lucida Sans" w:hAnsi="Lucida Sans"/>
                <w:noProof/>
              </w:rPr>
              <w:t xml:space="preserve">3.1 </w:t>
            </w:r>
            <w:r>
              <w:rPr>
                <w:rFonts w:asciiTheme="minorHAnsi" w:eastAsiaTheme="minorEastAsia" w:hAnsiTheme="minorHAnsi" w:cstheme="minorBidi"/>
                <w:noProof/>
                <w:color w:val="auto"/>
                <w:kern w:val="2"/>
                <w:sz w:val="24"/>
                <w:szCs w:val="24"/>
                <w:bdr w:val="none" w:sz="0" w:space="0" w:color="auto"/>
                <w14:ligatures w14:val="standardContextual"/>
              </w:rPr>
              <w:tab/>
            </w:r>
            <w:r w:rsidRPr="00E7380D">
              <w:rPr>
                <w:rStyle w:val="Hyperlink"/>
                <w:rFonts w:ascii="Lucida Sans" w:hAnsi="Lucida Sans"/>
                <w:noProof/>
              </w:rPr>
              <w:t>Bestuur</w:t>
            </w:r>
            <w:r>
              <w:rPr>
                <w:noProof/>
                <w:webHidden/>
              </w:rPr>
              <w:tab/>
            </w:r>
            <w:r>
              <w:rPr>
                <w:noProof/>
                <w:webHidden/>
              </w:rPr>
              <w:fldChar w:fldCharType="begin"/>
            </w:r>
            <w:r>
              <w:rPr>
                <w:noProof/>
                <w:webHidden/>
              </w:rPr>
              <w:instrText xml:space="preserve"> PAGEREF _Toc171517501 \h </w:instrText>
            </w:r>
            <w:r>
              <w:rPr>
                <w:noProof/>
                <w:webHidden/>
              </w:rPr>
            </w:r>
            <w:r>
              <w:rPr>
                <w:noProof/>
                <w:webHidden/>
              </w:rPr>
              <w:fldChar w:fldCharType="separate"/>
            </w:r>
            <w:r w:rsidR="000265B8">
              <w:rPr>
                <w:noProof/>
                <w:webHidden/>
              </w:rPr>
              <w:t>6</w:t>
            </w:r>
            <w:r>
              <w:rPr>
                <w:noProof/>
                <w:webHidden/>
              </w:rPr>
              <w:fldChar w:fldCharType="end"/>
            </w:r>
          </w:hyperlink>
        </w:p>
        <w:p w14:paraId="333C7343" w14:textId="1481659D" w:rsidR="00901FA6" w:rsidRDefault="00901FA6">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2" w:history="1">
            <w:r w:rsidRPr="00E7380D">
              <w:rPr>
                <w:rStyle w:val="Hyperlink"/>
                <w:rFonts w:ascii="Lucida Sans" w:hAnsi="Lucida Sans"/>
                <w:noProof/>
              </w:rPr>
              <w:t xml:space="preserve">3.2 </w:t>
            </w:r>
            <w:r>
              <w:rPr>
                <w:rFonts w:asciiTheme="minorHAnsi" w:eastAsiaTheme="minorEastAsia" w:hAnsiTheme="minorHAnsi" w:cstheme="minorBidi"/>
                <w:noProof/>
                <w:color w:val="auto"/>
                <w:kern w:val="2"/>
                <w:sz w:val="24"/>
                <w:szCs w:val="24"/>
                <w:bdr w:val="none" w:sz="0" w:space="0" w:color="auto"/>
                <w14:ligatures w14:val="standardContextual"/>
              </w:rPr>
              <w:tab/>
            </w:r>
            <w:r w:rsidRPr="00E7380D">
              <w:rPr>
                <w:rStyle w:val="Hyperlink"/>
                <w:rFonts w:ascii="Lucida Sans" w:hAnsi="Lucida Sans"/>
                <w:noProof/>
              </w:rPr>
              <w:t>Bureau</w:t>
            </w:r>
            <w:r>
              <w:rPr>
                <w:noProof/>
                <w:webHidden/>
              </w:rPr>
              <w:tab/>
            </w:r>
            <w:r>
              <w:rPr>
                <w:noProof/>
                <w:webHidden/>
              </w:rPr>
              <w:fldChar w:fldCharType="begin"/>
            </w:r>
            <w:r>
              <w:rPr>
                <w:noProof/>
                <w:webHidden/>
              </w:rPr>
              <w:instrText xml:space="preserve"> PAGEREF _Toc171517502 \h </w:instrText>
            </w:r>
            <w:r>
              <w:rPr>
                <w:noProof/>
                <w:webHidden/>
              </w:rPr>
            </w:r>
            <w:r>
              <w:rPr>
                <w:noProof/>
                <w:webHidden/>
              </w:rPr>
              <w:fldChar w:fldCharType="separate"/>
            </w:r>
            <w:r w:rsidR="000265B8">
              <w:rPr>
                <w:noProof/>
                <w:webHidden/>
              </w:rPr>
              <w:t>6</w:t>
            </w:r>
            <w:r>
              <w:rPr>
                <w:noProof/>
                <w:webHidden/>
              </w:rPr>
              <w:fldChar w:fldCharType="end"/>
            </w:r>
          </w:hyperlink>
        </w:p>
        <w:p w14:paraId="311E8EDB" w14:textId="5542646C" w:rsidR="00901FA6" w:rsidRDefault="00901FA6">
          <w:pPr>
            <w:pStyle w:val="Inhopg1"/>
            <w:tabs>
              <w:tab w:val="left" w:pos="720"/>
            </w:tabs>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3" w:history="1">
            <w:r w:rsidRPr="00E7380D">
              <w:rPr>
                <w:rStyle w:val="Hyperlink"/>
                <w:rFonts w:ascii="Lucida Sans" w:hAnsi="Lucida Sans"/>
                <w:noProof/>
              </w:rPr>
              <w:t xml:space="preserve">4. </w:t>
            </w:r>
            <w:r>
              <w:rPr>
                <w:rFonts w:asciiTheme="minorHAnsi" w:eastAsiaTheme="minorEastAsia" w:hAnsiTheme="minorHAnsi" w:cstheme="minorBidi"/>
                <w:noProof/>
                <w:color w:val="auto"/>
                <w:kern w:val="2"/>
                <w:sz w:val="24"/>
                <w:szCs w:val="24"/>
                <w:bdr w:val="none" w:sz="0" w:space="0" w:color="auto"/>
                <w14:ligatures w14:val="standardContextual"/>
              </w:rPr>
              <w:tab/>
            </w:r>
            <w:r w:rsidRPr="00E7380D">
              <w:rPr>
                <w:rStyle w:val="Hyperlink"/>
                <w:rFonts w:ascii="Lucida Sans" w:hAnsi="Lucida Sans"/>
                <w:noProof/>
              </w:rPr>
              <w:t>Jaarrekening</w:t>
            </w:r>
            <w:r>
              <w:rPr>
                <w:noProof/>
                <w:webHidden/>
              </w:rPr>
              <w:tab/>
            </w:r>
            <w:r>
              <w:rPr>
                <w:noProof/>
                <w:webHidden/>
              </w:rPr>
              <w:fldChar w:fldCharType="begin"/>
            </w:r>
            <w:r>
              <w:rPr>
                <w:noProof/>
                <w:webHidden/>
              </w:rPr>
              <w:instrText xml:space="preserve"> PAGEREF _Toc171517503 \h </w:instrText>
            </w:r>
            <w:r>
              <w:rPr>
                <w:noProof/>
                <w:webHidden/>
              </w:rPr>
            </w:r>
            <w:r>
              <w:rPr>
                <w:noProof/>
                <w:webHidden/>
              </w:rPr>
              <w:fldChar w:fldCharType="separate"/>
            </w:r>
            <w:r w:rsidR="000265B8">
              <w:rPr>
                <w:noProof/>
                <w:webHidden/>
              </w:rPr>
              <w:t>7</w:t>
            </w:r>
            <w:r>
              <w:rPr>
                <w:noProof/>
                <w:webHidden/>
              </w:rPr>
              <w:fldChar w:fldCharType="end"/>
            </w:r>
          </w:hyperlink>
        </w:p>
        <w:p w14:paraId="7C5B4644" w14:textId="57BDB2DB" w:rsidR="00901FA6" w:rsidRDefault="00901FA6">
          <w:pPr>
            <w:pStyle w:val="Inhopg1"/>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4" w:history="1">
            <w:r w:rsidRPr="00E7380D">
              <w:rPr>
                <w:rStyle w:val="Hyperlink"/>
                <w:noProof/>
              </w:rPr>
              <w:t>Balans per 31 december 2023</w:t>
            </w:r>
            <w:r>
              <w:rPr>
                <w:noProof/>
                <w:webHidden/>
              </w:rPr>
              <w:tab/>
            </w:r>
            <w:r>
              <w:rPr>
                <w:noProof/>
                <w:webHidden/>
              </w:rPr>
              <w:fldChar w:fldCharType="begin"/>
            </w:r>
            <w:r>
              <w:rPr>
                <w:noProof/>
                <w:webHidden/>
              </w:rPr>
              <w:instrText xml:space="preserve"> PAGEREF _Toc171517504 \h </w:instrText>
            </w:r>
            <w:r>
              <w:rPr>
                <w:noProof/>
                <w:webHidden/>
              </w:rPr>
            </w:r>
            <w:r>
              <w:rPr>
                <w:noProof/>
                <w:webHidden/>
              </w:rPr>
              <w:fldChar w:fldCharType="separate"/>
            </w:r>
            <w:r w:rsidR="000265B8">
              <w:rPr>
                <w:noProof/>
                <w:webHidden/>
              </w:rPr>
              <w:t>7</w:t>
            </w:r>
            <w:r>
              <w:rPr>
                <w:noProof/>
                <w:webHidden/>
              </w:rPr>
              <w:fldChar w:fldCharType="end"/>
            </w:r>
          </w:hyperlink>
        </w:p>
        <w:p w14:paraId="54A38F52" w14:textId="7F5C0823" w:rsidR="00901FA6" w:rsidRDefault="00901FA6">
          <w:pPr>
            <w:pStyle w:val="Inhopg1"/>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5" w:history="1">
            <w:r w:rsidRPr="00E7380D">
              <w:rPr>
                <w:rStyle w:val="Hyperlink"/>
                <w:noProof/>
              </w:rPr>
              <w:t>Winst-en-verliesrekening over 1-1-2023 t/m 31-12-2023</w:t>
            </w:r>
            <w:r>
              <w:rPr>
                <w:noProof/>
                <w:webHidden/>
              </w:rPr>
              <w:tab/>
            </w:r>
            <w:r>
              <w:rPr>
                <w:noProof/>
                <w:webHidden/>
              </w:rPr>
              <w:fldChar w:fldCharType="begin"/>
            </w:r>
            <w:r>
              <w:rPr>
                <w:noProof/>
                <w:webHidden/>
              </w:rPr>
              <w:instrText xml:space="preserve"> PAGEREF _Toc171517505 \h </w:instrText>
            </w:r>
            <w:r>
              <w:rPr>
                <w:noProof/>
                <w:webHidden/>
              </w:rPr>
            </w:r>
            <w:r>
              <w:rPr>
                <w:noProof/>
                <w:webHidden/>
              </w:rPr>
              <w:fldChar w:fldCharType="separate"/>
            </w:r>
            <w:r w:rsidR="000265B8">
              <w:rPr>
                <w:noProof/>
                <w:webHidden/>
              </w:rPr>
              <w:t>8</w:t>
            </w:r>
            <w:r>
              <w:rPr>
                <w:noProof/>
                <w:webHidden/>
              </w:rPr>
              <w:fldChar w:fldCharType="end"/>
            </w:r>
          </w:hyperlink>
        </w:p>
        <w:p w14:paraId="21BE16EE" w14:textId="10E98334" w:rsidR="00901FA6" w:rsidRDefault="00901FA6">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6" w:history="1">
            <w:r w:rsidRPr="00E7380D">
              <w:rPr>
                <w:rStyle w:val="Hyperlink"/>
                <w:rFonts w:ascii="Lucida Sans" w:hAnsi="Lucida Sans"/>
                <w:noProof/>
              </w:rPr>
              <w:t>4.1 Toelichting op de balans per 31 december 2023</w:t>
            </w:r>
            <w:r>
              <w:rPr>
                <w:noProof/>
                <w:webHidden/>
              </w:rPr>
              <w:tab/>
            </w:r>
            <w:r>
              <w:rPr>
                <w:noProof/>
                <w:webHidden/>
              </w:rPr>
              <w:fldChar w:fldCharType="begin"/>
            </w:r>
            <w:r>
              <w:rPr>
                <w:noProof/>
                <w:webHidden/>
              </w:rPr>
              <w:instrText xml:space="preserve"> PAGEREF _Toc171517506 \h </w:instrText>
            </w:r>
            <w:r>
              <w:rPr>
                <w:noProof/>
                <w:webHidden/>
              </w:rPr>
            </w:r>
            <w:r>
              <w:rPr>
                <w:noProof/>
                <w:webHidden/>
              </w:rPr>
              <w:fldChar w:fldCharType="separate"/>
            </w:r>
            <w:r w:rsidR="000265B8">
              <w:rPr>
                <w:noProof/>
                <w:webHidden/>
              </w:rPr>
              <w:t>9</w:t>
            </w:r>
            <w:r>
              <w:rPr>
                <w:noProof/>
                <w:webHidden/>
              </w:rPr>
              <w:fldChar w:fldCharType="end"/>
            </w:r>
          </w:hyperlink>
        </w:p>
        <w:p w14:paraId="14826FA5" w14:textId="69EA3F4E" w:rsidR="00901FA6" w:rsidRDefault="00901FA6">
          <w:pPr>
            <w:pStyle w:val="Inhopg2"/>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7" w:history="1">
            <w:r w:rsidRPr="00E7380D">
              <w:rPr>
                <w:rStyle w:val="Hyperlink"/>
                <w:rFonts w:ascii="Lucida Sans" w:hAnsi="Lucida Sans"/>
                <w:noProof/>
              </w:rPr>
              <w:t>4.2 Toelichting op de winst-en-verliesrekening 2023</w:t>
            </w:r>
            <w:r>
              <w:rPr>
                <w:noProof/>
                <w:webHidden/>
              </w:rPr>
              <w:tab/>
            </w:r>
            <w:r>
              <w:rPr>
                <w:noProof/>
                <w:webHidden/>
              </w:rPr>
              <w:fldChar w:fldCharType="begin"/>
            </w:r>
            <w:r>
              <w:rPr>
                <w:noProof/>
                <w:webHidden/>
              </w:rPr>
              <w:instrText xml:space="preserve"> PAGEREF _Toc171517507 \h </w:instrText>
            </w:r>
            <w:r>
              <w:rPr>
                <w:noProof/>
                <w:webHidden/>
              </w:rPr>
            </w:r>
            <w:r>
              <w:rPr>
                <w:noProof/>
                <w:webHidden/>
              </w:rPr>
              <w:fldChar w:fldCharType="separate"/>
            </w:r>
            <w:r w:rsidR="000265B8">
              <w:rPr>
                <w:noProof/>
                <w:webHidden/>
              </w:rPr>
              <w:t>10</w:t>
            </w:r>
            <w:r>
              <w:rPr>
                <w:noProof/>
                <w:webHidden/>
              </w:rPr>
              <w:fldChar w:fldCharType="end"/>
            </w:r>
          </w:hyperlink>
        </w:p>
        <w:p w14:paraId="6B01D5D8" w14:textId="34D0A786" w:rsidR="00901FA6" w:rsidRDefault="00901FA6">
          <w:pPr>
            <w:pStyle w:val="Inhopg1"/>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8" w:history="1">
            <w:r w:rsidRPr="00E7380D">
              <w:rPr>
                <w:rStyle w:val="Hyperlink"/>
                <w:rFonts w:ascii="Lucida Sans" w:hAnsi="Lucida Sans"/>
                <w:noProof/>
              </w:rPr>
              <w:t>Begroting</w:t>
            </w:r>
            <w:r>
              <w:rPr>
                <w:noProof/>
                <w:webHidden/>
              </w:rPr>
              <w:tab/>
            </w:r>
            <w:r>
              <w:rPr>
                <w:noProof/>
                <w:webHidden/>
              </w:rPr>
              <w:fldChar w:fldCharType="begin"/>
            </w:r>
            <w:r>
              <w:rPr>
                <w:noProof/>
                <w:webHidden/>
              </w:rPr>
              <w:instrText xml:space="preserve"> PAGEREF _Toc171517508 \h </w:instrText>
            </w:r>
            <w:r>
              <w:rPr>
                <w:noProof/>
                <w:webHidden/>
              </w:rPr>
            </w:r>
            <w:r>
              <w:rPr>
                <w:noProof/>
                <w:webHidden/>
              </w:rPr>
              <w:fldChar w:fldCharType="separate"/>
            </w:r>
            <w:r w:rsidR="000265B8">
              <w:rPr>
                <w:noProof/>
                <w:webHidden/>
              </w:rPr>
              <w:t>11</w:t>
            </w:r>
            <w:r>
              <w:rPr>
                <w:noProof/>
                <w:webHidden/>
              </w:rPr>
              <w:fldChar w:fldCharType="end"/>
            </w:r>
          </w:hyperlink>
        </w:p>
        <w:p w14:paraId="4075B58E" w14:textId="767DA9FE" w:rsidR="00901FA6" w:rsidRDefault="00901FA6">
          <w:pPr>
            <w:pStyle w:val="Inhopg1"/>
            <w:rPr>
              <w:rFonts w:asciiTheme="minorHAnsi" w:eastAsiaTheme="minorEastAsia" w:hAnsiTheme="minorHAnsi" w:cstheme="minorBidi"/>
              <w:noProof/>
              <w:color w:val="auto"/>
              <w:kern w:val="2"/>
              <w:sz w:val="24"/>
              <w:szCs w:val="24"/>
              <w:bdr w:val="none" w:sz="0" w:space="0" w:color="auto"/>
              <w14:ligatures w14:val="standardContextual"/>
            </w:rPr>
          </w:pPr>
          <w:hyperlink w:anchor="_Toc171517509" w:history="1">
            <w:r w:rsidRPr="00E7380D">
              <w:rPr>
                <w:rStyle w:val="Hyperlink"/>
                <w:rFonts w:ascii="Lucida Sans" w:hAnsi="Lucida Sans"/>
                <w:noProof/>
              </w:rPr>
              <w:t>Ondertekening van de jaarrekening</w:t>
            </w:r>
            <w:r>
              <w:rPr>
                <w:noProof/>
                <w:webHidden/>
              </w:rPr>
              <w:tab/>
            </w:r>
            <w:r>
              <w:rPr>
                <w:noProof/>
                <w:webHidden/>
              </w:rPr>
              <w:fldChar w:fldCharType="begin"/>
            </w:r>
            <w:r>
              <w:rPr>
                <w:noProof/>
                <w:webHidden/>
              </w:rPr>
              <w:instrText xml:space="preserve"> PAGEREF _Toc171517509 \h </w:instrText>
            </w:r>
            <w:r>
              <w:rPr>
                <w:noProof/>
                <w:webHidden/>
              </w:rPr>
            </w:r>
            <w:r>
              <w:rPr>
                <w:noProof/>
                <w:webHidden/>
              </w:rPr>
              <w:fldChar w:fldCharType="separate"/>
            </w:r>
            <w:r w:rsidR="000265B8">
              <w:rPr>
                <w:noProof/>
                <w:webHidden/>
              </w:rPr>
              <w:t>12</w:t>
            </w:r>
            <w:r>
              <w:rPr>
                <w:noProof/>
                <w:webHidden/>
              </w:rPr>
              <w:fldChar w:fldCharType="end"/>
            </w:r>
          </w:hyperlink>
        </w:p>
        <w:p w14:paraId="0BF4FCE9" w14:textId="7EC2EC9D" w:rsidR="00AA1B1D" w:rsidRPr="00C3571F" w:rsidRDefault="00AA1B1D" w:rsidP="00AA1B1D">
          <w:pPr>
            <w:rPr>
              <w:rFonts w:ascii="Calibri" w:hAnsi="Calibri"/>
              <w:sz w:val="22"/>
              <w:szCs w:val="22"/>
            </w:rPr>
          </w:pPr>
          <w:r w:rsidRPr="00191FA4">
            <w:rPr>
              <w:rFonts w:ascii="Lucida Sans" w:hAnsi="Lucida Sans"/>
              <w:b/>
              <w:bCs/>
              <w:sz w:val="22"/>
              <w:szCs w:val="22"/>
            </w:rPr>
            <w:fldChar w:fldCharType="end"/>
          </w:r>
        </w:p>
      </w:sdtContent>
    </w:sdt>
    <w:p w14:paraId="0BF4FCEA" w14:textId="677CC31D" w:rsidR="00AA1B1D" w:rsidRPr="00C3571F" w:rsidRDefault="00AA1B1D" w:rsidP="00AA1B1D">
      <w:pPr>
        <w:rPr>
          <w:rFonts w:ascii="Calibri" w:hAnsi="Calibri"/>
          <w:sz w:val="22"/>
          <w:szCs w:val="22"/>
        </w:rPr>
      </w:pPr>
      <w:r w:rsidRPr="00C3571F">
        <w:rPr>
          <w:rFonts w:ascii="Calibri" w:hAnsi="Calibri"/>
          <w:sz w:val="22"/>
          <w:szCs w:val="22"/>
        </w:rPr>
        <w:br w:type="page"/>
      </w:r>
    </w:p>
    <w:p w14:paraId="2DD7F701" w14:textId="010F1549" w:rsidR="00DA63BD" w:rsidRPr="0098558D" w:rsidRDefault="00C3571F" w:rsidP="0098558D">
      <w:pPr>
        <w:pStyle w:val="Kop1"/>
        <w:rPr>
          <w:rFonts w:ascii="Lucida Sans" w:hAnsi="Lucida Sans"/>
          <w:sz w:val="26"/>
          <w:szCs w:val="26"/>
        </w:rPr>
      </w:pPr>
      <w:bookmarkStart w:id="0" w:name="_Toc171517494"/>
      <w:r>
        <w:rPr>
          <w:rFonts w:ascii="Lucida Sans" w:hAnsi="Lucida Sans"/>
          <w:sz w:val="26"/>
          <w:szCs w:val="26"/>
        </w:rPr>
        <w:lastRenderedPageBreak/>
        <w:t xml:space="preserve">1. </w:t>
      </w:r>
      <w:r>
        <w:rPr>
          <w:rFonts w:ascii="Lucida Sans" w:hAnsi="Lucida Sans"/>
          <w:sz w:val="26"/>
          <w:szCs w:val="26"/>
        </w:rPr>
        <w:tab/>
      </w:r>
      <w:r w:rsidR="004F008D" w:rsidRPr="00C3571F">
        <w:rPr>
          <w:rFonts w:ascii="Lucida Sans" w:hAnsi="Lucida Sans"/>
          <w:sz w:val="26"/>
          <w:szCs w:val="26"/>
        </w:rPr>
        <w:t>Verslag van het bestuur</w:t>
      </w:r>
      <w:bookmarkEnd w:id="0"/>
    </w:p>
    <w:p w14:paraId="75F1616C" w14:textId="4DA797DE" w:rsidR="00974C2E" w:rsidRDefault="00974C2E" w:rsidP="0098558D">
      <w:pPr>
        <w:pStyle w:val="Geenafstand"/>
        <w:rPr>
          <w:rFonts w:ascii="Lucida Sans" w:hAnsi="Lucida Sans"/>
          <w:sz w:val="20"/>
        </w:rPr>
      </w:pPr>
    </w:p>
    <w:p w14:paraId="5DF68B1F" w14:textId="77777777" w:rsidR="00F36C60" w:rsidRPr="00F36C60" w:rsidRDefault="00F36C60" w:rsidP="00F36C60">
      <w:pPr>
        <w:spacing w:line="360" w:lineRule="auto"/>
        <w:rPr>
          <w:lang w:val="nl-NL"/>
        </w:rPr>
      </w:pPr>
      <w:r w:rsidRPr="00F36C60">
        <w:rPr>
          <w:lang w:val="nl-NL"/>
        </w:rPr>
        <w:t xml:space="preserve">Eindelijk weer een fysieke landelijke netwerkbijeenkomst. Op 24 maart waren we te gast bij </w:t>
      </w:r>
      <w:proofErr w:type="spellStart"/>
      <w:r w:rsidRPr="00F36C60">
        <w:rPr>
          <w:lang w:val="nl-NL"/>
        </w:rPr>
        <w:t>InHolland</w:t>
      </w:r>
      <w:proofErr w:type="spellEnd"/>
      <w:r w:rsidRPr="00F36C60">
        <w:rPr>
          <w:lang w:val="nl-NL"/>
        </w:rPr>
        <w:t xml:space="preserve"> in Delft. Een prachtige locatie waar we alles vonden wat we nodig hadden: ruimte voor standjes, goede catering, voldoende lokalen voor de workshops en gesprekstafels en een ruimte voor de plenaire bijeenkomst. Een enthousiasmerende spreker trapte de dag af waarna o.a. de partners van VBS workshops mochten geven. Het laatste onderdeel was een aantal gesprekstafels waar ervaringen werden gedeeld en tips uitgewisseld. De groepen waren in sommige gevallen eigenlijk iets te groot omdat er een paar gesprekstafels uitvielen, dat was erg jammer.</w:t>
      </w:r>
    </w:p>
    <w:p w14:paraId="56440930" w14:textId="77777777" w:rsidR="00F36C60" w:rsidRPr="00F36C60" w:rsidRDefault="00F36C60" w:rsidP="00F36C60">
      <w:pPr>
        <w:spacing w:line="360" w:lineRule="auto"/>
        <w:rPr>
          <w:lang w:val="nl-NL"/>
        </w:rPr>
      </w:pPr>
      <w:r w:rsidRPr="00F36C60">
        <w:rPr>
          <w:lang w:val="nl-NL"/>
        </w:rPr>
        <w:t>In het najaar zijn regionale middagbijeenkomsten geweest op scholen: Haarlem, Papendrecht, Zwolle en Heerlen. De docenten van de scholen hebben deels zelf voor sprekers en onderwerpen gezorgd. Zoals vrijwel altijd waren de deelnemers blij met het onderlinge contact en ging men met nieuwe ideeën naar huis.</w:t>
      </w:r>
    </w:p>
    <w:p w14:paraId="0B2169FB" w14:textId="77777777" w:rsidR="00F36C60" w:rsidRPr="00F36C60" w:rsidRDefault="00F36C60" w:rsidP="00F36C60">
      <w:pPr>
        <w:spacing w:line="360" w:lineRule="auto"/>
        <w:rPr>
          <w:lang w:val="nl-NL"/>
        </w:rPr>
      </w:pPr>
      <w:r w:rsidRPr="00F36C60">
        <w:rPr>
          <w:lang w:val="nl-NL"/>
        </w:rPr>
        <w:t>Het aantal aangesloten scholen neemt af maar ieder jaar zijn er ook weer nieuwe scholen gecertificeerd, zo ook dit jaar. Personeelskrapte, minder enthousiasme onder leerlingen, andere koers van de school, examenprogramma’s die als te vol ervaren worden en de verplichting om met enige regelmaat naar bijeenkomsten te moeten worden als reden voor afhaken genoemd. Over het laatste punt is in het bestuur nagedacht maar er is besloten dat we het netwerk en ervaringen delen toch als essentieel beschouwen voor de aangesloten scholen. Mede door de contacten met andere scholen blijf je het programma verbeteren en houd je de kwaliteit hoog.</w:t>
      </w:r>
    </w:p>
    <w:p w14:paraId="1BEB791C" w14:textId="77777777" w:rsidR="00F36C60" w:rsidRPr="00F36C60" w:rsidRDefault="00F36C60" w:rsidP="00F36C60">
      <w:pPr>
        <w:spacing w:line="360" w:lineRule="auto"/>
        <w:rPr>
          <w:lang w:val="nl-NL"/>
        </w:rPr>
      </w:pPr>
      <w:r w:rsidRPr="00F36C60">
        <w:rPr>
          <w:lang w:val="nl-NL"/>
        </w:rPr>
        <w:t xml:space="preserve">Eén van de bestuursleden is afgetreden omdat hij het onderwijs verliet. Ook de andere bestuursleden hebben hun redenen om de werkzaamheden over te dragen aan een nieuwe groep. et blijkt lastig om nieuwe mensen te vinden, we zetten de zoektocht voort. Ondersteunende werkzaamheden blijven voor een groot deel bij dezelfde personen maar er zijn nieuwe (regio)coördinatoren nodig voor het organiseren van bijeenkomsten, beantwoorden van vragen van scholen, communicatie met de scholen, enz. Als het niet lukt om nieuwe mensen te vinden zit er niets anders op dan het beëindigen van VBS en dat vinden de meeste scholen geen goed idee gezien hun reacties tijdens de regionale </w:t>
      </w:r>
      <w:proofErr w:type="spellStart"/>
      <w:r w:rsidRPr="00F36C60">
        <w:rPr>
          <w:lang w:val="nl-NL"/>
        </w:rPr>
        <w:t>najaarsbijeenkomsten</w:t>
      </w:r>
      <w:proofErr w:type="spellEnd"/>
      <w:r w:rsidRPr="00F36C60">
        <w:rPr>
          <w:lang w:val="nl-NL"/>
        </w:rPr>
        <w:t xml:space="preserve"> waarin dit besproken is. </w:t>
      </w:r>
    </w:p>
    <w:p w14:paraId="3391E01E" w14:textId="77777777" w:rsidR="00F36C60" w:rsidRPr="00F36C60" w:rsidRDefault="00F36C60" w:rsidP="00F36C60">
      <w:pPr>
        <w:spacing w:line="360" w:lineRule="auto"/>
        <w:rPr>
          <w:lang w:val="nl-NL"/>
        </w:rPr>
      </w:pPr>
    </w:p>
    <w:p w14:paraId="16ECB2DF" w14:textId="77777777" w:rsidR="0091286E" w:rsidRDefault="0091286E" w:rsidP="0091286E">
      <w:pPr>
        <w:spacing w:line="360" w:lineRule="auto"/>
        <w:rPr>
          <w:lang w:val="nl-NL"/>
        </w:rPr>
      </w:pPr>
    </w:p>
    <w:p w14:paraId="12600C6D" w14:textId="725EFAE2" w:rsidR="00974C2E" w:rsidRPr="0098558D" w:rsidRDefault="00C3571F" w:rsidP="0098558D">
      <w:pPr>
        <w:pStyle w:val="Kop1"/>
        <w:spacing w:before="0" w:after="96" w:line="300" w:lineRule="atLeast"/>
        <w:rPr>
          <w:rFonts w:ascii="Times New Roman" w:eastAsia="Times New Roman" w:hAnsi="Times New Roman" w:cs="Times New Roman"/>
          <w:b w:val="0"/>
          <w:bCs w:val="0"/>
          <w:color w:val="auto"/>
          <w:sz w:val="24"/>
          <w:szCs w:val="24"/>
        </w:rPr>
      </w:pPr>
      <w:bookmarkStart w:id="1" w:name="_Toc171517495"/>
      <w:r>
        <w:rPr>
          <w:rFonts w:ascii="Lucida Sans" w:hAnsi="Lucida Sans"/>
          <w:sz w:val="24"/>
        </w:rPr>
        <w:lastRenderedPageBreak/>
        <w:t>1.</w:t>
      </w:r>
      <w:r w:rsidRPr="00974C2E">
        <w:rPr>
          <w:rFonts w:ascii="Lucida Sans" w:hAnsi="Lucida Sans"/>
          <w:color w:val="4F81BD" w:themeColor="accent1"/>
          <w:sz w:val="24"/>
          <w:szCs w:val="26"/>
        </w:rPr>
        <w:t xml:space="preserve">2 </w:t>
      </w:r>
      <w:r w:rsidRPr="00974C2E">
        <w:rPr>
          <w:rFonts w:ascii="Lucida Sans" w:hAnsi="Lucida Sans"/>
          <w:color w:val="4F81BD" w:themeColor="accent1"/>
          <w:sz w:val="24"/>
          <w:szCs w:val="26"/>
        </w:rPr>
        <w:tab/>
      </w:r>
      <w:r w:rsidR="00974C2E" w:rsidRPr="00974C2E">
        <w:rPr>
          <w:rFonts w:ascii="Lucida Sans" w:hAnsi="Lucida Sans"/>
          <w:color w:val="4F81BD" w:themeColor="accent1"/>
          <w:sz w:val="24"/>
          <w:szCs w:val="26"/>
        </w:rPr>
        <w:t>Over VBS</w:t>
      </w:r>
      <w:bookmarkEnd w:id="1"/>
      <w:r w:rsidR="0098558D">
        <w:rPr>
          <w:rFonts w:ascii="Lucida Sans" w:hAnsi="Lucida Sans"/>
          <w:color w:val="4F81BD" w:themeColor="accent1"/>
          <w:sz w:val="24"/>
          <w:szCs w:val="26"/>
        </w:rPr>
        <w:br/>
      </w:r>
    </w:p>
    <w:p w14:paraId="468E26B3" w14:textId="4B42ED77" w:rsidR="00F516C5" w:rsidRPr="0098558D" w:rsidRDefault="00974C2E" w:rsidP="00F516C5">
      <w:pPr>
        <w:pStyle w:val="intro"/>
        <w:spacing w:before="0" w:beforeAutospacing="0" w:after="120" w:afterAutospacing="0" w:line="360" w:lineRule="auto"/>
      </w:pPr>
      <w:r w:rsidRPr="00974C2E">
        <w:t>De VECON BUSINESS SCHOOL (VBS) is een profiel voor scholen in het VO en MBO die extra aandacht willen besteden aan talentontwikkeling op het gebied van economie en ondernemerschap. De VBS certificering heeft waarde voor de leerling, de leraren en de school.</w:t>
      </w:r>
      <w:r w:rsidR="0098558D">
        <w:t xml:space="preserve"> </w:t>
      </w:r>
    </w:p>
    <w:p w14:paraId="3C695FAE" w14:textId="77777777" w:rsidR="00974C2E" w:rsidRPr="00974C2E" w:rsidRDefault="00974C2E" w:rsidP="0098558D">
      <w:pPr>
        <w:pStyle w:val="Kop2"/>
        <w:spacing w:before="0" w:after="120" w:line="360" w:lineRule="auto"/>
        <w:rPr>
          <w:rFonts w:ascii="Times New Roman" w:eastAsia="Times New Roman" w:hAnsi="Times New Roman" w:cs="Times New Roman"/>
          <w:color w:val="auto"/>
          <w:sz w:val="24"/>
          <w:szCs w:val="24"/>
        </w:rPr>
      </w:pPr>
      <w:bookmarkStart w:id="2" w:name="_Toc171517496"/>
      <w:r w:rsidRPr="00974C2E">
        <w:rPr>
          <w:rFonts w:ascii="Times New Roman" w:eastAsia="Times New Roman" w:hAnsi="Times New Roman" w:cs="Times New Roman"/>
          <w:color w:val="auto"/>
          <w:sz w:val="24"/>
          <w:szCs w:val="24"/>
        </w:rPr>
        <w:t>Leerlingen</w:t>
      </w:r>
      <w:bookmarkEnd w:id="2"/>
    </w:p>
    <w:p w14:paraId="31886FE7" w14:textId="77777777" w:rsidR="00974C2E" w:rsidRDefault="00974C2E" w:rsidP="0098558D">
      <w:pPr>
        <w:pStyle w:val="Normaalweb"/>
        <w:spacing w:before="0" w:beforeAutospacing="0" w:after="192" w:afterAutospacing="0" w:line="360" w:lineRule="auto"/>
      </w:pPr>
      <w:r>
        <w:t>Hebben de mogelijkheid om uitgebreid kennis te maken met economie en ondernemerschap. Hiermee kunnen ze hun talenten ontwikkelen en vormen ze zich een goed beeld van het vervolgonderwijs of toekomstig beroep.</w:t>
      </w:r>
    </w:p>
    <w:p w14:paraId="5A39B4A7" w14:textId="77777777" w:rsidR="00974C2E" w:rsidRPr="00974C2E" w:rsidRDefault="00974C2E" w:rsidP="0098558D">
      <w:pPr>
        <w:pStyle w:val="Kop2"/>
        <w:spacing w:before="0" w:after="120" w:line="360" w:lineRule="auto"/>
        <w:rPr>
          <w:rFonts w:ascii="Times New Roman" w:eastAsia="Times New Roman" w:hAnsi="Times New Roman" w:cs="Times New Roman"/>
          <w:color w:val="auto"/>
          <w:sz w:val="24"/>
          <w:szCs w:val="24"/>
        </w:rPr>
      </w:pPr>
      <w:bookmarkStart w:id="3" w:name="_Toc171517497"/>
      <w:r w:rsidRPr="00974C2E">
        <w:rPr>
          <w:rFonts w:ascii="Times New Roman" w:eastAsia="Times New Roman" w:hAnsi="Times New Roman" w:cs="Times New Roman"/>
          <w:color w:val="auto"/>
          <w:sz w:val="24"/>
          <w:szCs w:val="24"/>
        </w:rPr>
        <w:t>Leraren</w:t>
      </w:r>
      <w:bookmarkEnd w:id="3"/>
    </w:p>
    <w:p w14:paraId="72D44C4C" w14:textId="77777777" w:rsidR="00974C2E" w:rsidRDefault="00974C2E" w:rsidP="0098558D">
      <w:pPr>
        <w:pStyle w:val="Normaalweb"/>
        <w:spacing w:before="0" w:beforeAutospacing="0" w:after="192" w:afterAutospacing="0" w:line="360" w:lineRule="auto"/>
      </w:pPr>
      <w:r>
        <w:t>Hebben een netwerk waarin ze kennis kunnen opdoen en delen. Er is vrijheid bij het inrichten van de lessen waardoor ze meer uitdaging hebben. Hierdoor kunnen ze hun vak met plezier uitoefenen.</w:t>
      </w:r>
    </w:p>
    <w:p w14:paraId="557FF373" w14:textId="77777777" w:rsidR="00974C2E" w:rsidRPr="00974C2E" w:rsidRDefault="00974C2E" w:rsidP="0098558D">
      <w:pPr>
        <w:pStyle w:val="Kop2"/>
        <w:spacing w:before="0" w:after="120" w:line="360" w:lineRule="auto"/>
        <w:rPr>
          <w:rFonts w:ascii="Times New Roman" w:eastAsia="Times New Roman" w:hAnsi="Times New Roman" w:cs="Times New Roman"/>
          <w:color w:val="auto"/>
          <w:sz w:val="24"/>
          <w:szCs w:val="24"/>
        </w:rPr>
      </w:pPr>
      <w:bookmarkStart w:id="4" w:name="_Toc171517498"/>
      <w:r w:rsidRPr="00974C2E">
        <w:rPr>
          <w:rFonts w:ascii="Times New Roman" w:eastAsia="Times New Roman" w:hAnsi="Times New Roman" w:cs="Times New Roman"/>
          <w:color w:val="auto"/>
          <w:sz w:val="24"/>
          <w:szCs w:val="24"/>
        </w:rPr>
        <w:t>Scholen</w:t>
      </w:r>
      <w:bookmarkEnd w:id="4"/>
    </w:p>
    <w:p w14:paraId="28AB55BA" w14:textId="0D137D5A" w:rsidR="00974C2E" w:rsidRDefault="00974C2E" w:rsidP="0098558D">
      <w:pPr>
        <w:pStyle w:val="Normaalweb"/>
        <w:spacing w:before="0" w:beforeAutospacing="0" w:after="192" w:afterAutospacing="0" w:line="360" w:lineRule="auto"/>
      </w:pPr>
      <w:r>
        <w:t>Kunnen dankzij de certificering laten zien dat zij aandacht besteden aan de talentontwikkeling op het gebied van economie en ondernemerschap. De VBS kan ingezet worden bij de PR van de school.</w:t>
      </w:r>
      <w:r w:rsidRPr="00974C2E">
        <w:t> </w:t>
      </w:r>
      <w:r>
        <w:t>De VBS is er voor vmbo, havo, vwo en mbo</w:t>
      </w:r>
    </w:p>
    <w:p w14:paraId="16643CEF" w14:textId="1E825193" w:rsidR="0098558D" w:rsidRDefault="0098558D" w:rsidP="0098558D">
      <w:pPr>
        <w:pStyle w:val="Normaalweb"/>
        <w:spacing w:before="0" w:beforeAutospacing="0" w:after="192" w:afterAutospacing="0" w:line="360" w:lineRule="auto"/>
      </w:pPr>
    </w:p>
    <w:p w14:paraId="08804973" w14:textId="4FD525D5" w:rsidR="0098558D" w:rsidRDefault="0098558D" w:rsidP="0098558D">
      <w:pPr>
        <w:pStyle w:val="Normaalweb"/>
        <w:spacing w:before="0" w:beforeAutospacing="0" w:after="192" w:afterAutospacing="0" w:line="360" w:lineRule="auto"/>
      </w:pPr>
    </w:p>
    <w:p w14:paraId="3F1949B3" w14:textId="6DB07F69" w:rsidR="0098558D" w:rsidRDefault="0098558D" w:rsidP="0098558D">
      <w:pPr>
        <w:pStyle w:val="Normaalweb"/>
        <w:spacing w:before="0" w:beforeAutospacing="0" w:after="192" w:afterAutospacing="0" w:line="360" w:lineRule="auto"/>
      </w:pPr>
    </w:p>
    <w:p w14:paraId="2714D65B" w14:textId="0CEEF1E7" w:rsidR="0098558D" w:rsidRDefault="0098558D" w:rsidP="0098558D">
      <w:pPr>
        <w:pStyle w:val="Normaalweb"/>
        <w:spacing w:before="0" w:beforeAutospacing="0" w:after="192" w:afterAutospacing="0" w:line="360" w:lineRule="auto"/>
      </w:pPr>
    </w:p>
    <w:p w14:paraId="45C2D148" w14:textId="38CEA817" w:rsidR="0098558D" w:rsidRDefault="0098558D" w:rsidP="0098558D">
      <w:pPr>
        <w:pStyle w:val="Normaalweb"/>
        <w:spacing w:before="0" w:beforeAutospacing="0" w:after="192" w:afterAutospacing="0" w:line="360" w:lineRule="auto"/>
      </w:pPr>
    </w:p>
    <w:p w14:paraId="6B1348A7" w14:textId="48A2B15A" w:rsidR="0098558D" w:rsidRDefault="0098558D" w:rsidP="0098558D">
      <w:pPr>
        <w:pStyle w:val="Normaalweb"/>
        <w:spacing w:before="0" w:beforeAutospacing="0" w:after="192" w:afterAutospacing="0" w:line="360" w:lineRule="auto"/>
      </w:pPr>
    </w:p>
    <w:p w14:paraId="7BB11E29" w14:textId="77777777" w:rsidR="006E4241" w:rsidRDefault="006E4241" w:rsidP="00DD1D8F">
      <w:pPr>
        <w:pStyle w:val="Kop1"/>
        <w:rPr>
          <w:rFonts w:ascii="Lucida Sans" w:hAnsi="Lucida Sans"/>
          <w:sz w:val="26"/>
          <w:szCs w:val="26"/>
        </w:rPr>
      </w:pPr>
    </w:p>
    <w:p w14:paraId="55C7F063" w14:textId="77777777" w:rsidR="00F36C60" w:rsidRDefault="00F36C60" w:rsidP="00F36C60">
      <w:pPr>
        <w:rPr>
          <w:lang w:val="nl-NL"/>
        </w:rPr>
      </w:pPr>
    </w:p>
    <w:p w14:paraId="179EC528" w14:textId="77777777" w:rsidR="00F36C60" w:rsidRPr="00F36C60" w:rsidRDefault="00F36C60" w:rsidP="00F36C60">
      <w:pPr>
        <w:rPr>
          <w:lang w:val="nl-NL"/>
        </w:rPr>
      </w:pPr>
    </w:p>
    <w:p w14:paraId="5D50A90A" w14:textId="7E5771AE" w:rsidR="00DD1D8F" w:rsidRPr="00DD1D8F" w:rsidRDefault="00C3571F" w:rsidP="00DD1D8F">
      <w:pPr>
        <w:pStyle w:val="Kop1"/>
        <w:rPr>
          <w:rFonts w:ascii="Lucida Sans" w:hAnsi="Lucida Sans"/>
          <w:sz w:val="26"/>
          <w:szCs w:val="26"/>
        </w:rPr>
      </w:pPr>
      <w:bookmarkStart w:id="5" w:name="_Toc171517499"/>
      <w:r>
        <w:rPr>
          <w:rFonts w:ascii="Lucida Sans" w:hAnsi="Lucida Sans"/>
          <w:sz w:val="26"/>
          <w:szCs w:val="26"/>
        </w:rPr>
        <w:lastRenderedPageBreak/>
        <w:t xml:space="preserve">2. </w:t>
      </w:r>
      <w:r>
        <w:rPr>
          <w:rFonts w:ascii="Lucida Sans" w:hAnsi="Lucida Sans"/>
          <w:sz w:val="26"/>
          <w:szCs w:val="26"/>
        </w:rPr>
        <w:tab/>
      </w:r>
      <w:r w:rsidR="0087019A" w:rsidRPr="00C3571F">
        <w:rPr>
          <w:rFonts w:ascii="Lucida Sans" w:hAnsi="Lucida Sans"/>
          <w:sz w:val="26"/>
          <w:szCs w:val="26"/>
        </w:rPr>
        <w:t>Toekomst</w:t>
      </w:r>
      <w:bookmarkEnd w:id="5"/>
    </w:p>
    <w:p w14:paraId="59BBEBD9" w14:textId="77777777" w:rsidR="00DD1D8F" w:rsidRDefault="00DD1D8F" w:rsidP="0098558D">
      <w:pPr>
        <w:pStyle w:val="Standaard2"/>
        <w:spacing w:line="360" w:lineRule="auto"/>
        <w:ind w:right="886"/>
        <w:rPr>
          <w:rFonts w:ascii="Times New Roman" w:eastAsia="Times New Roman" w:hAnsi="Times New Roman"/>
          <w:b/>
          <w:bCs/>
          <w:color w:val="auto"/>
          <w:szCs w:val="24"/>
          <w:lang w:eastAsia="zh-CN"/>
        </w:rPr>
      </w:pPr>
    </w:p>
    <w:p w14:paraId="64BE6647" w14:textId="3BEE092D" w:rsidR="00DD1D8F" w:rsidRDefault="00974C2E" w:rsidP="0098558D">
      <w:pPr>
        <w:pStyle w:val="Standaard2"/>
        <w:spacing w:line="360" w:lineRule="auto"/>
        <w:ind w:right="886"/>
        <w:rPr>
          <w:rFonts w:ascii="Times New Roman" w:eastAsia="Times New Roman" w:hAnsi="Times New Roman"/>
          <w:b/>
          <w:bCs/>
          <w:color w:val="auto"/>
          <w:szCs w:val="24"/>
          <w:lang w:eastAsia="zh-CN"/>
        </w:rPr>
      </w:pPr>
      <w:r w:rsidRPr="00974C2E">
        <w:rPr>
          <w:rFonts w:ascii="Times New Roman" w:eastAsia="Times New Roman" w:hAnsi="Times New Roman"/>
          <w:b/>
          <w:bCs/>
          <w:color w:val="auto"/>
          <w:szCs w:val="24"/>
          <w:lang w:eastAsia="zh-CN"/>
        </w:rPr>
        <w:t>Missie van de VBS</w:t>
      </w:r>
    </w:p>
    <w:p w14:paraId="5946E363" w14:textId="77777777" w:rsidR="00DD1D8F" w:rsidRPr="00DD1D8F" w:rsidRDefault="00DD1D8F" w:rsidP="0098558D">
      <w:pPr>
        <w:pStyle w:val="Standaard2"/>
        <w:spacing w:line="360" w:lineRule="auto"/>
        <w:ind w:right="886"/>
        <w:rPr>
          <w:rFonts w:ascii="Times New Roman" w:eastAsia="Times New Roman" w:hAnsi="Times New Roman"/>
          <w:b/>
          <w:bCs/>
          <w:color w:val="auto"/>
          <w:szCs w:val="24"/>
          <w:lang w:eastAsia="zh-CN"/>
        </w:rPr>
      </w:pPr>
    </w:p>
    <w:p w14:paraId="24D041F7" w14:textId="235DE8F3" w:rsidR="00974C2E" w:rsidRPr="00974C2E" w:rsidRDefault="00974C2E" w:rsidP="0098558D">
      <w:pPr>
        <w:pStyle w:val="Standaard2"/>
        <w:spacing w:line="360" w:lineRule="auto"/>
        <w:ind w:right="886"/>
        <w:rPr>
          <w:rFonts w:ascii="Times New Roman" w:eastAsia="Times New Roman" w:hAnsi="Times New Roman"/>
          <w:b/>
          <w:bCs/>
          <w:color w:val="auto"/>
          <w:szCs w:val="24"/>
          <w:lang w:eastAsia="zh-CN"/>
        </w:rPr>
      </w:pPr>
      <w:r w:rsidRPr="00974C2E">
        <w:rPr>
          <w:rFonts w:ascii="Times New Roman" w:eastAsia="Times New Roman" w:hAnsi="Times New Roman"/>
          <w:color w:val="auto"/>
          <w:szCs w:val="24"/>
          <w:lang w:eastAsia="zh-CN"/>
        </w:rPr>
        <w:t>De Stichting VECON BUSINESS SCHOOL heeft als missie zoveel mogelijk leerlingen via het onderwijs vertrouwd te maken met de economische aspecten die in de maatschappij verweven zijn, ze in staat te stellen hun talenten te ontplooien en hun ondernemendheid en ondernemerschap te vergroten.</w:t>
      </w:r>
    </w:p>
    <w:p w14:paraId="647F697C" w14:textId="77777777" w:rsidR="00974C2E" w:rsidRPr="00974C2E" w:rsidRDefault="00974C2E" w:rsidP="0098558D">
      <w:pPr>
        <w:pStyle w:val="Standaard2"/>
        <w:spacing w:line="360" w:lineRule="auto"/>
        <w:ind w:right="886"/>
        <w:rPr>
          <w:rFonts w:ascii="Times New Roman" w:eastAsia="Times New Roman" w:hAnsi="Times New Roman"/>
          <w:color w:val="auto"/>
          <w:szCs w:val="24"/>
          <w:lang w:eastAsia="zh-CN"/>
        </w:rPr>
      </w:pPr>
    </w:p>
    <w:p w14:paraId="06FEA233" w14:textId="765CBFE7" w:rsidR="00974C2E" w:rsidRDefault="00974C2E" w:rsidP="0098558D">
      <w:pPr>
        <w:pStyle w:val="Standaard2"/>
        <w:spacing w:line="360" w:lineRule="auto"/>
        <w:ind w:right="886"/>
        <w:rPr>
          <w:rFonts w:ascii="Times New Roman" w:eastAsia="Times New Roman" w:hAnsi="Times New Roman"/>
          <w:b/>
          <w:bCs/>
          <w:color w:val="auto"/>
          <w:szCs w:val="24"/>
          <w:lang w:eastAsia="zh-CN"/>
        </w:rPr>
      </w:pPr>
      <w:r w:rsidRPr="00974C2E">
        <w:rPr>
          <w:rFonts w:ascii="Times New Roman" w:eastAsia="Times New Roman" w:hAnsi="Times New Roman"/>
          <w:b/>
          <w:bCs/>
          <w:color w:val="auto"/>
          <w:szCs w:val="24"/>
          <w:lang w:eastAsia="zh-CN"/>
        </w:rPr>
        <w:t>Visie van de VBS</w:t>
      </w:r>
    </w:p>
    <w:p w14:paraId="5F3B0AEF" w14:textId="77777777" w:rsidR="0098558D" w:rsidRDefault="0098558D" w:rsidP="0098558D">
      <w:pPr>
        <w:pStyle w:val="Standaard2"/>
        <w:spacing w:line="360" w:lineRule="auto"/>
        <w:ind w:right="886"/>
        <w:rPr>
          <w:rFonts w:ascii="Times New Roman" w:eastAsia="Times New Roman" w:hAnsi="Times New Roman"/>
          <w:b/>
          <w:bCs/>
          <w:color w:val="auto"/>
          <w:szCs w:val="24"/>
          <w:lang w:eastAsia="zh-CN"/>
        </w:rPr>
      </w:pPr>
    </w:p>
    <w:p w14:paraId="71A1446F" w14:textId="4175BFED" w:rsidR="00974C2E" w:rsidRDefault="00974C2E" w:rsidP="0098558D">
      <w:pPr>
        <w:pStyle w:val="Standaard2"/>
        <w:spacing w:line="360" w:lineRule="auto"/>
        <w:ind w:right="886"/>
        <w:rPr>
          <w:rFonts w:ascii="Times New Roman" w:eastAsia="Times New Roman" w:hAnsi="Times New Roman"/>
          <w:color w:val="auto"/>
          <w:szCs w:val="24"/>
          <w:lang w:eastAsia="zh-CN"/>
        </w:rPr>
      </w:pPr>
      <w:r w:rsidRPr="00974C2E">
        <w:rPr>
          <w:rFonts w:ascii="Times New Roman" w:eastAsia="Times New Roman" w:hAnsi="Times New Roman"/>
          <w:color w:val="auto"/>
          <w:szCs w:val="24"/>
          <w:lang w:eastAsia="zh-CN"/>
        </w:rPr>
        <w:t>Voor het verwezenlijken van de missie stimuleren wij scholen om de economische vakken te versterken en leraren ruimte te geven.</w:t>
      </w:r>
    </w:p>
    <w:p w14:paraId="5D50C654" w14:textId="77777777" w:rsidR="00F516C5" w:rsidRPr="00974C2E" w:rsidRDefault="00F516C5" w:rsidP="0098558D">
      <w:pPr>
        <w:pStyle w:val="Standaard2"/>
        <w:spacing w:line="360" w:lineRule="auto"/>
        <w:ind w:right="886"/>
        <w:rPr>
          <w:rFonts w:ascii="Times New Roman" w:eastAsia="Times New Roman" w:hAnsi="Times New Roman"/>
          <w:color w:val="auto"/>
          <w:szCs w:val="24"/>
          <w:lang w:eastAsia="zh-CN"/>
        </w:rPr>
      </w:pPr>
    </w:p>
    <w:p w14:paraId="52CB4238" w14:textId="793AFC33" w:rsidR="00974C2E" w:rsidRDefault="00974C2E" w:rsidP="0098558D">
      <w:pPr>
        <w:pStyle w:val="Standaard2"/>
        <w:spacing w:line="360" w:lineRule="auto"/>
        <w:ind w:right="886"/>
        <w:rPr>
          <w:rFonts w:ascii="Times New Roman" w:eastAsia="Times New Roman" w:hAnsi="Times New Roman"/>
          <w:color w:val="auto"/>
          <w:szCs w:val="24"/>
          <w:lang w:eastAsia="zh-CN"/>
        </w:rPr>
      </w:pPr>
      <w:r w:rsidRPr="00974C2E">
        <w:rPr>
          <w:rFonts w:ascii="Times New Roman" w:eastAsia="Times New Roman" w:hAnsi="Times New Roman"/>
          <w:color w:val="auto"/>
          <w:szCs w:val="24"/>
          <w:lang w:eastAsia="zh-CN"/>
        </w:rPr>
        <w:t>We stellen een curriculum samen waarmee de leerlingen economische aspecten van allerlei maatschappelijke vraagstukken leren herkennen en leren om gefundeerde keuzes te maken. Ze maken kennis met ondernemerschap. Ze krijgen de kans om hun talenten te ontdekken, verdiepen en verbreden en komen in aanraking met de praktijk. Leerlingen die het programma van de VBS hebben afgerond ontvangen een individueel certificaat.</w:t>
      </w:r>
    </w:p>
    <w:p w14:paraId="66EA305A" w14:textId="77777777" w:rsidR="00F516C5" w:rsidRPr="00974C2E" w:rsidRDefault="00F516C5" w:rsidP="0098558D">
      <w:pPr>
        <w:pStyle w:val="Standaard2"/>
        <w:spacing w:line="360" w:lineRule="auto"/>
        <w:ind w:right="886"/>
        <w:rPr>
          <w:rFonts w:ascii="Times New Roman" w:eastAsia="Times New Roman" w:hAnsi="Times New Roman"/>
          <w:color w:val="auto"/>
          <w:szCs w:val="24"/>
          <w:lang w:eastAsia="zh-CN"/>
        </w:rPr>
      </w:pPr>
    </w:p>
    <w:p w14:paraId="5AB84DC3" w14:textId="77777777" w:rsidR="00974C2E" w:rsidRPr="00974C2E" w:rsidRDefault="00974C2E" w:rsidP="0098558D">
      <w:pPr>
        <w:pStyle w:val="Standaard2"/>
        <w:spacing w:line="360" w:lineRule="auto"/>
        <w:ind w:right="886"/>
        <w:rPr>
          <w:rFonts w:ascii="Times New Roman" w:eastAsia="Times New Roman" w:hAnsi="Times New Roman"/>
          <w:color w:val="auto"/>
          <w:szCs w:val="24"/>
          <w:lang w:eastAsia="zh-CN"/>
        </w:rPr>
      </w:pPr>
      <w:r w:rsidRPr="00974C2E">
        <w:rPr>
          <w:rFonts w:ascii="Times New Roman" w:eastAsia="Times New Roman" w:hAnsi="Times New Roman"/>
          <w:color w:val="auto"/>
          <w:szCs w:val="24"/>
          <w:lang w:eastAsia="zh-CN"/>
        </w:rPr>
        <w:t>Leraren die bij de VBS betrokken zijn voelen zich gewaardeerd en krijgen de ruimte zichzelf en hun vak, binnen en buiten de school, optimaal te ontwikkelen. De VBS biedt een netwerkorganisatie waar leraren kennis kunnen uitwisselen. De school die kiest voor certificering als VBS kan in de communicatie gebruik maken van het logo en laat op die manier de buitenwereld zien dat de kwaliteit geborgd is.</w:t>
      </w:r>
    </w:p>
    <w:p w14:paraId="75DA3A1E" w14:textId="5E3712D2" w:rsidR="00974C2E" w:rsidRDefault="00974C2E" w:rsidP="0087019A">
      <w:pPr>
        <w:pStyle w:val="Geenafstand"/>
        <w:rPr>
          <w:rFonts w:ascii="Lucida Sans" w:hAnsi="Lucida Sans"/>
          <w:sz w:val="20"/>
        </w:rPr>
      </w:pPr>
    </w:p>
    <w:p w14:paraId="6F8F02F3" w14:textId="77777777" w:rsidR="00974C2E" w:rsidRPr="00C3571F" w:rsidRDefault="00974C2E" w:rsidP="0087019A">
      <w:pPr>
        <w:pStyle w:val="Geenafstand"/>
        <w:rPr>
          <w:rFonts w:ascii="Lucida Sans" w:hAnsi="Lucida Sans"/>
          <w:sz w:val="20"/>
        </w:rPr>
      </w:pPr>
    </w:p>
    <w:p w14:paraId="0BF4FCFF" w14:textId="7ED57F8B" w:rsidR="004F008D" w:rsidRPr="00C1198E" w:rsidRDefault="004F008D">
      <w:pPr>
        <w:spacing w:after="200" w:line="276" w:lineRule="auto"/>
        <w:rPr>
          <w:rFonts w:ascii="Lucida Sans" w:eastAsiaTheme="majorEastAsia" w:hAnsi="Lucida Sans" w:cstheme="majorBidi"/>
          <w:b/>
          <w:bCs/>
          <w:color w:val="4F81BD" w:themeColor="accent1"/>
          <w:szCs w:val="26"/>
          <w:lang w:val="nl-NL"/>
        </w:rPr>
      </w:pPr>
    </w:p>
    <w:p w14:paraId="5F8B0170" w14:textId="72C30EF5" w:rsidR="00F516C5" w:rsidRPr="00C1198E" w:rsidRDefault="00F516C5">
      <w:pPr>
        <w:spacing w:after="200" w:line="276" w:lineRule="auto"/>
        <w:rPr>
          <w:rFonts w:ascii="Lucida Sans" w:eastAsiaTheme="majorEastAsia" w:hAnsi="Lucida Sans" w:cstheme="majorBidi"/>
          <w:b/>
          <w:bCs/>
          <w:color w:val="4F81BD" w:themeColor="accent1"/>
          <w:szCs w:val="26"/>
          <w:lang w:val="nl-NL"/>
        </w:rPr>
      </w:pPr>
    </w:p>
    <w:p w14:paraId="1195CFCC" w14:textId="77777777" w:rsidR="00F516C5" w:rsidRDefault="00F516C5">
      <w:pPr>
        <w:spacing w:after="200" w:line="276" w:lineRule="auto"/>
        <w:rPr>
          <w:rFonts w:ascii="Lucida Sans" w:eastAsiaTheme="majorEastAsia" w:hAnsi="Lucida Sans" w:cstheme="majorBidi"/>
          <w:b/>
          <w:bCs/>
          <w:color w:val="4F81BD" w:themeColor="accent1"/>
          <w:szCs w:val="26"/>
          <w:lang w:val="nl-NL"/>
        </w:rPr>
      </w:pPr>
    </w:p>
    <w:p w14:paraId="6F7E4BBF" w14:textId="77777777" w:rsidR="00F36C60" w:rsidRPr="00C1198E" w:rsidRDefault="00F36C60">
      <w:pPr>
        <w:spacing w:after="200" w:line="276" w:lineRule="auto"/>
        <w:rPr>
          <w:rFonts w:ascii="Lucida Sans" w:eastAsiaTheme="majorEastAsia" w:hAnsi="Lucida Sans" w:cstheme="majorBidi"/>
          <w:b/>
          <w:bCs/>
          <w:color w:val="4F81BD" w:themeColor="accent1"/>
          <w:szCs w:val="26"/>
          <w:lang w:val="nl-NL"/>
        </w:rPr>
      </w:pPr>
    </w:p>
    <w:p w14:paraId="2ECE1834" w14:textId="4C43BCAA" w:rsidR="00542989" w:rsidRPr="00C3571F" w:rsidRDefault="00C3571F" w:rsidP="00542989">
      <w:pPr>
        <w:pStyle w:val="Kop1"/>
        <w:rPr>
          <w:rFonts w:ascii="Lucida Sans" w:hAnsi="Lucida Sans"/>
          <w:sz w:val="26"/>
          <w:szCs w:val="26"/>
        </w:rPr>
      </w:pPr>
      <w:bookmarkStart w:id="6" w:name="_Toc415663358"/>
      <w:bookmarkStart w:id="7" w:name="_Toc171517500"/>
      <w:r>
        <w:rPr>
          <w:rFonts w:ascii="Lucida Sans" w:hAnsi="Lucida Sans"/>
          <w:sz w:val="26"/>
          <w:szCs w:val="26"/>
        </w:rPr>
        <w:lastRenderedPageBreak/>
        <w:t xml:space="preserve">3. </w:t>
      </w:r>
      <w:r>
        <w:rPr>
          <w:rFonts w:ascii="Lucida Sans" w:hAnsi="Lucida Sans"/>
          <w:sz w:val="26"/>
          <w:szCs w:val="26"/>
        </w:rPr>
        <w:tab/>
      </w:r>
      <w:r w:rsidR="00542989" w:rsidRPr="00C3571F">
        <w:rPr>
          <w:rFonts w:ascii="Lucida Sans" w:hAnsi="Lucida Sans"/>
          <w:sz w:val="26"/>
          <w:szCs w:val="26"/>
        </w:rPr>
        <w:t>Organisatie</w:t>
      </w:r>
      <w:bookmarkEnd w:id="6"/>
      <w:bookmarkEnd w:id="7"/>
    </w:p>
    <w:p w14:paraId="6F03CB54" w14:textId="77777777" w:rsidR="00542989" w:rsidRPr="00C3571F" w:rsidRDefault="00542989" w:rsidP="00542989">
      <w:pPr>
        <w:pStyle w:val="Geenafstand"/>
        <w:rPr>
          <w:rFonts w:ascii="Lucida Sans" w:hAnsi="Lucida Sans"/>
        </w:rPr>
      </w:pPr>
    </w:p>
    <w:p w14:paraId="7F9C4947" w14:textId="36ADD3F0" w:rsidR="00542989" w:rsidRPr="00971E75" w:rsidRDefault="00C3571F" w:rsidP="00971E75">
      <w:pPr>
        <w:pStyle w:val="Kop2"/>
        <w:rPr>
          <w:rFonts w:ascii="Lucida Sans" w:hAnsi="Lucida Sans"/>
          <w:sz w:val="24"/>
        </w:rPr>
      </w:pPr>
      <w:bookmarkStart w:id="8" w:name="_Toc415663359"/>
      <w:bookmarkStart w:id="9" w:name="_Toc171517501"/>
      <w:r w:rsidRPr="00971E75">
        <w:rPr>
          <w:rFonts w:ascii="Lucida Sans" w:hAnsi="Lucida Sans"/>
          <w:sz w:val="24"/>
        </w:rPr>
        <w:t xml:space="preserve">3.1 </w:t>
      </w:r>
      <w:r w:rsidRPr="00971E75">
        <w:rPr>
          <w:rFonts w:ascii="Lucida Sans" w:hAnsi="Lucida Sans"/>
          <w:sz w:val="24"/>
        </w:rPr>
        <w:tab/>
      </w:r>
      <w:r w:rsidR="00542989" w:rsidRPr="00971E75">
        <w:rPr>
          <w:rFonts w:ascii="Lucida Sans" w:hAnsi="Lucida Sans"/>
          <w:sz w:val="24"/>
        </w:rPr>
        <w:t>Bestuur</w:t>
      </w:r>
      <w:bookmarkEnd w:id="8"/>
      <w:bookmarkEnd w:id="9"/>
    </w:p>
    <w:p w14:paraId="08A7F04D" w14:textId="77777777" w:rsidR="00542989" w:rsidRPr="00C3571F" w:rsidRDefault="00542989" w:rsidP="00542989">
      <w:pPr>
        <w:pStyle w:val="Geenafstand"/>
        <w:rPr>
          <w:rFonts w:ascii="Lucida Sans" w:hAnsi="Lucida Sans"/>
          <w:sz w:val="20"/>
          <w:szCs w:val="20"/>
        </w:rPr>
      </w:pPr>
    </w:p>
    <w:p w14:paraId="2DBA64C2" w14:textId="7EFD1177" w:rsidR="00542989" w:rsidRPr="00D76653" w:rsidRDefault="00542989" w:rsidP="00D76653">
      <w:pPr>
        <w:rPr>
          <w:lang w:val="nl-NL"/>
        </w:rPr>
      </w:pPr>
      <w:r w:rsidRPr="00D76653">
        <w:rPr>
          <w:rFonts w:ascii="Lucida Sans" w:hAnsi="Lucida Sans"/>
          <w:sz w:val="20"/>
          <w:szCs w:val="20"/>
          <w:lang w:val="nl-NL"/>
        </w:rPr>
        <w:t xml:space="preserve">Voorzitter: </w:t>
      </w:r>
      <w:r w:rsidRPr="00D76653">
        <w:rPr>
          <w:rFonts w:ascii="Lucida Sans" w:hAnsi="Lucida Sans"/>
          <w:sz w:val="20"/>
          <w:szCs w:val="20"/>
          <w:lang w:val="nl-NL"/>
        </w:rPr>
        <w:tab/>
      </w:r>
      <w:r w:rsidRPr="00D76653">
        <w:rPr>
          <w:rFonts w:ascii="Lucida Sans" w:hAnsi="Lucida Sans"/>
          <w:sz w:val="20"/>
          <w:szCs w:val="20"/>
          <w:lang w:val="nl-NL"/>
        </w:rPr>
        <w:tab/>
      </w:r>
      <w:r w:rsidRPr="00D76653">
        <w:rPr>
          <w:rFonts w:ascii="Lucida Sans" w:hAnsi="Lucida Sans"/>
          <w:i/>
          <w:sz w:val="20"/>
          <w:szCs w:val="20"/>
          <w:lang w:val="nl-NL"/>
        </w:rPr>
        <w:t>dhr.</w:t>
      </w:r>
      <w:r w:rsidR="00B502C8" w:rsidRPr="00D76653">
        <w:rPr>
          <w:rFonts w:ascii="Lucida Sans" w:hAnsi="Lucida Sans"/>
          <w:i/>
          <w:sz w:val="20"/>
          <w:szCs w:val="20"/>
          <w:lang w:val="nl-NL"/>
        </w:rPr>
        <w:t xml:space="preserve"> </w:t>
      </w:r>
      <w:r w:rsidR="00D76653" w:rsidRPr="00D76653">
        <w:rPr>
          <w:rFonts w:ascii="Lucida Sans" w:hAnsi="Lucida Sans"/>
          <w:i/>
          <w:sz w:val="20"/>
          <w:szCs w:val="20"/>
          <w:lang w:val="nl-NL"/>
        </w:rPr>
        <w:t>Thomas Oosterkamp</w:t>
      </w:r>
    </w:p>
    <w:p w14:paraId="4DBE6E91" w14:textId="3CF9B5FB" w:rsidR="00B502C8" w:rsidRPr="00D76653" w:rsidRDefault="00542989" w:rsidP="00B502C8">
      <w:pPr>
        <w:rPr>
          <w:lang w:val="nl-NL"/>
        </w:rPr>
      </w:pPr>
      <w:r w:rsidRPr="00D76653">
        <w:rPr>
          <w:rFonts w:ascii="Lucida Sans" w:hAnsi="Lucida Sans"/>
          <w:sz w:val="20"/>
          <w:szCs w:val="20"/>
          <w:lang w:val="nl-NL"/>
        </w:rPr>
        <w:t>Penningmeester:</w:t>
      </w:r>
      <w:r w:rsidRPr="00D76653">
        <w:rPr>
          <w:rFonts w:ascii="Lucida Sans" w:hAnsi="Lucida Sans"/>
          <w:sz w:val="20"/>
          <w:szCs w:val="20"/>
          <w:lang w:val="nl-NL"/>
        </w:rPr>
        <w:tab/>
      </w:r>
      <w:r w:rsidRPr="00D76653">
        <w:rPr>
          <w:rFonts w:ascii="Lucida Sans" w:hAnsi="Lucida Sans"/>
          <w:i/>
          <w:sz w:val="20"/>
          <w:szCs w:val="20"/>
          <w:lang w:val="nl-NL"/>
        </w:rPr>
        <w:t>dhr.</w:t>
      </w:r>
      <w:r w:rsidR="00B502C8" w:rsidRPr="00D76653">
        <w:rPr>
          <w:rFonts w:ascii="Lucida Sans" w:hAnsi="Lucida Sans"/>
          <w:i/>
          <w:sz w:val="20"/>
          <w:szCs w:val="20"/>
          <w:lang w:val="nl-NL"/>
        </w:rPr>
        <w:t xml:space="preserve"> Robin Soekhan</w:t>
      </w:r>
    </w:p>
    <w:p w14:paraId="5D4D4705" w14:textId="53ED13C3" w:rsidR="00D76653" w:rsidRDefault="00542989" w:rsidP="00D76653">
      <w:pPr>
        <w:rPr>
          <w:rFonts w:ascii="Lucida Sans" w:hAnsi="Lucida Sans"/>
          <w:i/>
          <w:sz w:val="20"/>
          <w:szCs w:val="20"/>
          <w:lang w:val="nl-NL"/>
        </w:rPr>
      </w:pPr>
      <w:r w:rsidRPr="00D76653">
        <w:rPr>
          <w:rFonts w:ascii="Lucida Sans" w:hAnsi="Lucida Sans"/>
          <w:sz w:val="20"/>
          <w:szCs w:val="20"/>
          <w:lang w:val="nl-NL"/>
        </w:rPr>
        <w:t xml:space="preserve">Secretaris: </w:t>
      </w:r>
      <w:r w:rsidRPr="00D76653">
        <w:rPr>
          <w:rFonts w:ascii="Lucida Sans" w:hAnsi="Lucida Sans"/>
          <w:sz w:val="20"/>
          <w:szCs w:val="20"/>
          <w:lang w:val="nl-NL"/>
        </w:rPr>
        <w:tab/>
      </w:r>
      <w:r w:rsidRPr="00D76653">
        <w:rPr>
          <w:rFonts w:ascii="Lucida Sans" w:hAnsi="Lucida Sans"/>
          <w:sz w:val="20"/>
          <w:szCs w:val="20"/>
          <w:lang w:val="nl-NL"/>
        </w:rPr>
        <w:tab/>
      </w:r>
      <w:r w:rsidR="00D76653" w:rsidRPr="00D76653">
        <w:rPr>
          <w:rFonts w:ascii="Lucida Sans" w:hAnsi="Lucida Sans"/>
          <w:i/>
          <w:sz w:val="20"/>
          <w:szCs w:val="20"/>
          <w:lang w:val="nl-NL"/>
        </w:rPr>
        <w:t>dhr</w:t>
      </w:r>
      <w:r w:rsidR="0098558D" w:rsidRPr="00D76653">
        <w:rPr>
          <w:rFonts w:ascii="Lucida Sans" w:hAnsi="Lucida Sans"/>
          <w:i/>
          <w:sz w:val="20"/>
          <w:szCs w:val="20"/>
          <w:lang w:val="nl-NL"/>
        </w:rPr>
        <w:t xml:space="preserve">. </w:t>
      </w:r>
      <w:r w:rsidR="00D76653" w:rsidRPr="00D76653">
        <w:rPr>
          <w:rFonts w:ascii="Lucida Sans" w:hAnsi="Lucida Sans"/>
          <w:i/>
          <w:sz w:val="20"/>
          <w:szCs w:val="20"/>
          <w:lang w:val="nl-NL"/>
        </w:rPr>
        <w:t>Ruud Huisman</w:t>
      </w:r>
    </w:p>
    <w:p w14:paraId="1358F068" w14:textId="5EC344DE" w:rsidR="00D76653" w:rsidRPr="00C1198E" w:rsidRDefault="00D76653" w:rsidP="00D76653">
      <w:pPr>
        <w:rPr>
          <w:lang w:val="nl-NL"/>
        </w:rPr>
      </w:pPr>
      <w:r>
        <w:rPr>
          <w:rFonts w:ascii="Lucida Sans" w:hAnsi="Lucida Sans"/>
          <w:sz w:val="20"/>
          <w:szCs w:val="20"/>
          <w:lang w:val="nl-NL"/>
        </w:rPr>
        <w:t>Bestuurslid:</w:t>
      </w:r>
      <w:r>
        <w:rPr>
          <w:rFonts w:ascii="Lucida Sans" w:hAnsi="Lucida Sans"/>
          <w:sz w:val="20"/>
          <w:szCs w:val="20"/>
          <w:lang w:val="nl-NL"/>
        </w:rPr>
        <w:tab/>
      </w:r>
      <w:r>
        <w:rPr>
          <w:rFonts w:ascii="Lucida Sans" w:hAnsi="Lucida Sans"/>
          <w:sz w:val="20"/>
          <w:szCs w:val="20"/>
          <w:lang w:val="nl-NL"/>
        </w:rPr>
        <w:tab/>
      </w:r>
      <w:r w:rsidRPr="00D76653">
        <w:rPr>
          <w:rFonts w:ascii="Lucida Sans" w:hAnsi="Lucida Sans"/>
          <w:i/>
          <w:sz w:val="20"/>
          <w:szCs w:val="20"/>
          <w:lang w:val="nl-NL"/>
        </w:rPr>
        <w:t>dhr.</w:t>
      </w:r>
      <w:r>
        <w:rPr>
          <w:rFonts w:ascii="Lucida Sans" w:hAnsi="Lucida Sans"/>
          <w:i/>
          <w:sz w:val="20"/>
          <w:szCs w:val="20"/>
          <w:lang w:val="nl-NL"/>
        </w:rPr>
        <w:t xml:space="preserve"> </w:t>
      </w:r>
      <w:r w:rsidRPr="00D76653">
        <w:rPr>
          <w:rFonts w:ascii="Lucida Sans" w:hAnsi="Lucida Sans"/>
          <w:i/>
          <w:sz w:val="20"/>
          <w:szCs w:val="20"/>
          <w:lang w:val="nl-NL"/>
        </w:rPr>
        <w:t>Christian Leroux</w:t>
      </w:r>
    </w:p>
    <w:p w14:paraId="3263D838" w14:textId="459DCEBA" w:rsidR="00B502C8" w:rsidRPr="00D76653" w:rsidRDefault="00542989" w:rsidP="0098558D">
      <w:pPr>
        <w:rPr>
          <w:lang w:val="nl-NL"/>
        </w:rPr>
      </w:pPr>
      <w:r w:rsidRPr="00D76653">
        <w:rPr>
          <w:rFonts w:ascii="Lucida Sans" w:hAnsi="Lucida Sans"/>
          <w:sz w:val="20"/>
          <w:szCs w:val="20"/>
          <w:lang w:val="nl-NL"/>
        </w:rPr>
        <w:tab/>
      </w:r>
    </w:p>
    <w:p w14:paraId="3B6AB5CF" w14:textId="39B0E48E" w:rsidR="00B502C8" w:rsidRDefault="00B502C8" w:rsidP="00B502C8">
      <w:pPr>
        <w:pStyle w:val="Kop2"/>
        <w:rPr>
          <w:rFonts w:ascii="Lucida Sans" w:hAnsi="Lucida Sans"/>
          <w:sz w:val="24"/>
        </w:rPr>
      </w:pPr>
      <w:bookmarkStart w:id="10" w:name="_Toc171517502"/>
      <w:r w:rsidRPr="00971E75">
        <w:rPr>
          <w:rFonts w:ascii="Lucida Sans" w:hAnsi="Lucida Sans"/>
          <w:sz w:val="24"/>
        </w:rPr>
        <w:t>3.</w:t>
      </w:r>
      <w:r>
        <w:rPr>
          <w:rFonts w:ascii="Lucida Sans" w:hAnsi="Lucida Sans"/>
          <w:sz w:val="24"/>
        </w:rPr>
        <w:t>2</w:t>
      </w:r>
      <w:r w:rsidRPr="00971E75">
        <w:rPr>
          <w:rFonts w:ascii="Lucida Sans" w:hAnsi="Lucida Sans"/>
          <w:sz w:val="24"/>
        </w:rPr>
        <w:t xml:space="preserve"> </w:t>
      </w:r>
      <w:r w:rsidRPr="00971E75">
        <w:rPr>
          <w:rFonts w:ascii="Lucida Sans" w:hAnsi="Lucida Sans"/>
          <w:sz w:val="24"/>
        </w:rPr>
        <w:tab/>
        <w:t>B</w:t>
      </w:r>
      <w:r>
        <w:rPr>
          <w:rFonts w:ascii="Lucida Sans" w:hAnsi="Lucida Sans"/>
          <w:sz w:val="24"/>
        </w:rPr>
        <w:t>ureau</w:t>
      </w:r>
      <w:bookmarkEnd w:id="10"/>
      <w:r>
        <w:rPr>
          <w:rFonts w:ascii="Lucida Sans" w:hAnsi="Lucida Sans"/>
          <w:sz w:val="24"/>
        </w:rPr>
        <w:t xml:space="preserve"> </w:t>
      </w:r>
    </w:p>
    <w:p w14:paraId="1A412E09" w14:textId="518FD10F" w:rsidR="00B502C8" w:rsidRPr="00C1198E" w:rsidRDefault="00B502C8" w:rsidP="00B502C8">
      <w:pPr>
        <w:rPr>
          <w:lang w:val="nl-NL" w:eastAsia="en-US"/>
        </w:rPr>
      </w:pPr>
    </w:p>
    <w:p w14:paraId="6E72AA01" w14:textId="77777777" w:rsidR="00B502C8" w:rsidRPr="00C1198E" w:rsidRDefault="00B502C8" w:rsidP="00B502C8">
      <w:pPr>
        <w:spacing w:after="192" w:line="276" w:lineRule="auto"/>
        <w:rPr>
          <w:lang w:val="nl-NL"/>
        </w:rPr>
      </w:pPr>
      <w:r w:rsidRPr="00C1198E">
        <w:rPr>
          <w:lang w:val="nl-NL"/>
        </w:rPr>
        <w:t>Het bureau van de VECON BUSINESS SCHOOL bestaat uit:</w:t>
      </w:r>
    </w:p>
    <w:p w14:paraId="6665864A" w14:textId="0B7B0530" w:rsidR="00B44819" w:rsidRPr="00C1198E" w:rsidRDefault="00B502C8" w:rsidP="00B502C8">
      <w:pPr>
        <w:spacing w:after="192" w:line="276" w:lineRule="auto"/>
        <w:rPr>
          <w:lang w:val="nl-NL"/>
        </w:rPr>
      </w:pPr>
      <w:r w:rsidRPr="00C1198E">
        <w:rPr>
          <w:i/>
          <w:iCs/>
          <w:lang w:val="nl-NL"/>
        </w:rPr>
        <w:t>Mevr. Jeannet Hommel</w:t>
      </w:r>
      <w:r w:rsidRPr="00C1198E">
        <w:rPr>
          <w:lang w:val="nl-NL"/>
        </w:rPr>
        <w:br/>
      </w:r>
      <w:hyperlink r:id="rId8" w:history="1">
        <w:r w:rsidRPr="00C1198E">
          <w:rPr>
            <w:lang w:val="nl-NL"/>
          </w:rPr>
          <w:t>info@veconbusinessschool.nl</w:t>
        </w:r>
      </w:hyperlink>
      <w:r w:rsidRPr="00C1198E">
        <w:rPr>
          <w:lang w:val="nl-NL"/>
        </w:rPr>
        <w:br/>
        <w:t>Jeannet is het aanspreekpunt voor algemene vragen, netwerkbijeenkomsten, intervisie, evaluatie, materiaal en inhoud.</w:t>
      </w:r>
    </w:p>
    <w:p w14:paraId="52DDE516" w14:textId="3F708D82" w:rsidR="00B502C8" w:rsidRDefault="00B502C8" w:rsidP="00DB1439">
      <w:pPr>
        <w:spacing w:after="192" w:line="276" w:lineRule="auto"/>
        <w:rPr>
          <w:lang w:val="nl-NL"/>
        </w:rPr>
      </w:pPr>
      <w:r w:rsidRPr="00C1198E">
        <w:rPr>
          <w:i/>
          <w:iCs/>
          <w:lang w:val="nl-NL"/>
        </w:rPr>
        <w:t>Mevr. Natalie de Leeuw Duarte</w:t>
      </w:r>
      <w:r w:rsidRPr="00C1198E">
        <w:rPr>
          <w:lang w:val="nl-NL"/>
        </w:rPr>
        <w:br/>
      </w:r>
      <w:hyperlink r:id="rId9" w:history="1">
        <w:r w:rsidRPr="00C1198E">
          <w:rPr>
            <w:lang w:val="nl-NL"/>
          </w:rPr>
          <w:t>pr@veconbusinessschool.nl</w:t>
        </w:r>
      </w:hyperlink>
      <w:r w:rsidRPr="00C1198E">
        <w:rPr>
          <w:lang w:val="nl-NL"/>
        </w:rPr>
        <w:br/>
        <w:t xml:space="preserve">Natalie is het aanspreekpunt voor </w:t>
      </w:r>
      <w:proofErr w:type="spellStart"/>
      <w:r w:rsidRPr="00C1198E">
        <w:rPr>
          <w:lang w:val="nl-NL"/>
        </w:rPr>
        <w:t>social</w:t>
      </w:r>
      <w:proofErr w:type="spellEnd"/>
      <w:r w:rsidRPr="00C1198E">
        <w:rPr>
          <w:lang w:val="nl-NL"/>
        </w:rPr>
        <w:t xml:space="preserve"> media en </w:t>
      </w:r>
      <w:r w:rsidR="00DB1439" w:rsidRPr="00C1198E">
        <w:rPr>
          <w:lang w:val="nl-NL"/>
        </w:rPr>
        <w:t>P</w:t>
      </w:r>
      <w:r w:rsidR="005B3A6F" w:rsidRPr="00C1198E">
        <w:rPr>
          <w:lang w:val="nl-NL"/>
        </w:rPr>
        <w:t>R</w:t>
      </w:r>
    </w:p>
    <w:p w14:paraId="58D07AD2" w14:textId="675BC059" w:rsidR="00B44819" w:rsidRPr="00C1198E" w:rsidRDefault="008B7104" w:rsidP="00B502C8">
      <w:pPr>
        <w:spacing w:after="192" w:line="276" w:lineRule="auto"/>
        <w:rPr>
          <w:lang w:val="nl-NL"/>
        </w:rPr>
      </w:pPr>
      <w:hyperlink r:id="rId10" w:history="1">
        <w:r w:rsidRPr="007060C9">
          <w:rPr>
            <w:lang w:val="nl-NL"/>
          </w:rPr>
          <w:t>finadmin@veconbusinessschool.nl</w:t>
        </w:r>
      </w:hyperlink>
      <w:r w:rsidRPr="007060C9">
        <w:rPr>
          <w:lang w:val="nl-NL"/>
        </w:rPr>
        <w:br/>
      </w:r>
      <w:r>
        <w:rPr>
          <w:lang w:val="nl-NL"/>
        </w:rPr>
        <w:t>Natalie</w:t>
      </w:r>
      <w:r w:rsidRPr="007060C9">
        <w:rPr>
          <w:lang w:val="nl-NL"/>
        </w:rPr>
        <w:t xml:space="preserve"> verzorgt </w:t>
      </w:r>
      <w:r>
        <w:rPr>
          <w:lang w:val="nl-NL"/>
        </w:rPr>
        <w:t xml:space="preserve">tevens </w:t>
      </w:r>
      <w:r w:rsidRPr="007060C9">
        <w:rPr>
          <w:lang w:val="nl-NL"/>
        </w:rPr>
        <w:t>de financiële administratie</w:t>
      </w:r>
    </w:p>
    <w:p w14:paraId="6FCF012A" w14:textId="4A883B67" w:rsidR="00B44819" w:rsidRPr="007060C9" w:rsidRDefault="00B502C8" w:rsidP="00B502C8">
      <w:pPr>
        <w:spacing w:after="192" w:line="276" w:lineRule="auto"/>
        <w:rPr>
          <w:lang w:val="nl-NL"/>
        </w:rPr>
      </w:pPr>
      <w:r w:rsidRPr="00C1198E">
        <w:rPr>
          <w:i/>
          <w:iCs/>
          <w:lang w:val="nl-NL"/>
        </w:rPr>
        <w:t>Mevr. Joke Trappel</w:t>
      </w:r>
      <w:r w:rsidRPr="00C1198E">
        <w:rPr>
          <w:lang w:val="nl-NL"/>
        </w:rPr>
        <w:br/>
      </w:r>
      <w:hyperlink r:id="rId11" w:history="1">
        <w:r w:rsidRPr="00C1198E">
          <w:rPr>
            <w:lang w:val="nl-NL"/>
          </w:rPr>
          <w:t>ondersteuning@veconbusinessschool.nl</w:t>
        </w:r>
      </w:hyperlink>
      <w:r w:rsidRPr="00C1198E">
        <w:rPr>
          <w:lang w:val="nl-NL"/>
        </w:rPr>
        <w:br/>
        <w:t>Joke is het aanspreekpunt voor specifieke vragen over vmbo.</w:t>
      </w:r>
    </w:p>
    <w:p w14:paraId="782A70ED" w14:textId="45EEFFAE" w:rsidR="002B252B" w:rsidRPr="008B7104" w:rsidRDefault="00B502C8" w:rsidP="00D76653">
      <w:pPr>
        <w:spacing w:after="192" w:line="276" w:lineRule="auto"/>
        <w:rPr>
          <w:lang w:val="nl-NL"/>
        </w:rPr>
      </w:pPr>
      <w:proofErr w:type="spellStart"/>
      <w:r w:rsidRPr="007060C9">
        <w:rPr>
          <w:i/>
          <w:iCs/>
          <w:lang w:val="nl-NL"/>
        </w:rPr>
        <w:t>Dhr.Nico</w:t>
      </w:r>
      <w:proofErr w:type="spellEnd"/>
      <w:r w:rsidRPr="007060C9">
        <w:rPr>
          <w:i/>
          <w:iCs/>
          <w:lang w:val="nl-NL"/>
        </w:rPr>
        <w:t xml:space="preserve"> </w:t>
      </w:r>
      <w:proofErr w:type="spellStart"/>
      <w:r w:rsidRPr="007060C9">
        <w:rPr>
          <w:i/>
          <w:iCs/>
          <w:lang w:val="nl-NL"/>
        </w:rPr>
        <w:t>Dümmer</w:t>
      </w:r>
      <w:proofErr w:type="spellEnd"/>
      <w:r w:rsidRPr="007060C9">
        <w:rPr>
          <w:lang w:val="nl-NL"/>
        </w:rPr>
        <w:br/>
      </w:r>
      <w:hyperlink r:id="rId12" w:history="1">
        <w:r w:rsidRPr="007060C9">
          <w:rPr>
            <w:lang w:val="nl-NL"/>
          </w:rPr>
          <w:t>administratie@veconbusinessschool.nl</w:t>
        </w:r>
      </w:hyperlink>
      <w:r w:rsidRPr="007060C9">
        <w:rPr>
          <w:lang w:val="nl-NL"/>
        </w:rPr>
        <w:br/>
        <w:t>Nico regelt de certificering en de plaquettes en (individuele) certificaten.</w:t>
      </w:r>
    </w:p>
    <w:p w14:paraId="1553FDDD" w14:textId="0982C0C8" w:rsidR="00B502C8" w:rsidRDefault="00B502C8" w:rsidP="00D76653">
      <w:pPr>
        <w:spacing w:after="192" w:line="276" w:lineRule="auto"/>
        <w:rPr>
          <w:lang w:val="nl-NL"/>
        </w:rPr>
      </w:pPr>
      <w:proofErr w:type="spellStart"/>
      <w:r w:rsidRPr="007060C9">
        <w:rPr>
          <w:i/>
          <w:iCs/>
          <w:lang w:val="nl-NL"/>
        </w:rPr>
        <w:t>Dhr.Henk</w:t>
      </w:r>
      <w:proofErr w:type="spellEnd"/>
      <w:r w:rsidRPr="007060C9">
        <w:rPr>
          <w:i/>
          <w:iCs/>
          <w:lang w:val="nl-NL"/>
        </w:rPr>
        <w:t>-Paul Hegeman</w:t>
      </w:r>
      <w:r w:rsidRPr="007060C9">
        <w:rPr>
          <w:lang w:val="nl-NL"/>
        </w:rPr>
        <w:br/>
      </w:r>
      <w:hyperlink r:id="rId13" w:history="1">
        <w:r w:rsidRPr="007060C9">
          <w:rPr>
            <w:lang w:val="nl-NL"/>
          </w:rPr>
          <w:t>mbo@veconbusinessschool.nl</w:t>
        </w:r>
      </w:hyperlink>
      <w:r w:rsidRPr="007060C9">
        <w:rPr>
          <w:lang w:val="nl-NL"/>
        </w:rPr>
        <w:br/>
        <w:t>Henk-Paul is het aanspreekpunt voor specifieke vragen over mbo.</w:t>
      </w:r>
      <w:r w:rsidR="00792EEA" w:rsidRPr="007060C9">
        <w:rPr>
          <w:lang w:val="nl-NL"/>
        </w:rPr>
        <w:t xml:space="preserve"> </w:t>
      </w:r>
    </w:p>
    <w:p w14:paraId="1B87FA4B" w14:textId="77777777" w:rsidR="008B7104" w:rsidRDefault="008B7104" w:rsidP="00D76653">
      <w:pPr>
        <w:spacing w:after="192" w:line="276" w:lineRule="auto"/>
        <w:rPr>
          <w:lang w:val="nl-NL"/>
        </w:rPr>
      </w:pPr>
    </w:p>
    <w:p w14:paraId="0BE09611" w14:textId="77777777" w:rsidR="008B7104" w:rsidRDefault="008B7104" w:rsidP="00D76653">
      <w:pPr>
        <w:spacing w:after="192" w:line="276" w:lineRule="auto"/>
        <w:rPr>
          <w:lang w:val="nl-NL"/>
        </w:rPr>
      </w:pPr>
    </w:p>
    <w:p w14:paraId="0482143B" w14:textId="77777777" w:rsidR="008B7104" w:rsidRDefault="008B7104" w:rsidP="00D76653">
      <w:pPr>
        <w:spacing w:after="192" w:line="276" w:lineRule="auto"/>
        <w:rPr>
          <w:lang w:val="nl-NL"/>
        </w:rPr>
      </w:pPr>
    </w:p>
    <w:p w14:paraId="661BE528" w14:textId="77777777" w:rsidR="00901FA6" w:rsidRPr="007060C9" w:rsidRDefault="00901FA6" w:rsidP="00D76653">
      <w:pPr>
        <w:spacing w:after="192" w:line="276" w:lineRule="auto"/>
        <w:rPr>
          <w:lang w:val="nl-NL"/>
        </w:rPr>
      </w:pPr>
    </w:p>
    <w:p w14:paraId="0BF4FD07" w14:textId="536FDF9F" w:rsidR="00AA1B1D" w:rsidRPr="00C3571F" w:rsidRDefault="0087019A" w:rsidP="00AA1B1D">
      <w:pPr>
        <w:pStyle w:val="Kop1"/>
        <w:rPr>
          <w:rFonts w:ascii="Lucida Sans" w:hAnsi="Lucida Sans"/>
          <w:sz w:val="26"/>
          <w:szCs w:val="26"/>
        </w:rPr>
      </w:pPr>
      <w:bookmarkStart w:id="11" w:name="_Toc171517503"/>
      <w:r w:rsidRPr="00C3571F">
        <w:rPr>
          <w:rFonts w:ascii="Lucida Sans" w:hAnsi="Lucida Sans"/>
          <w:sz w:val="26"/>
          <w:szCs w:val="26"/>
        </w:rPr>
        <w:lastRenderedPageBreak/>
        <w:t>4</w:t>
      </w:r>
      <w:r w:rsidR="00E21C92" w:rsidRPr="00C3571F">
        <w:rPr>
          <w:rFonts w:ascii="Lucida Sans" w:hAnsi="Lucida Sans"/>
          <w:sz w:val="26"/>
          <w:szCs w:val="26"/>
        </w:rPr>
        <w:t>.</w:t>
      </w:r>
      <w:r w:rsidR="00C3571F">
        <w:rPr>
          <w:rFonts w:ascii="Lucida Sans" w:hAnsi="Lucida Sans"/>
          <w:sz w:val="26"/>
          <w:szCs w:val="26"/>
        </w:rPr>
        <w:t xml:space="preserve"> </w:t>
      </w:r>
      <w:r w:rsidR="00C3571F">
        <w:rPr>
          <w:rFonts w:ascii="Lucida Sans" w:hAnsi="Lucida Sans"/>
          <w:sz w:val="26"/>
          <w:szCs w:val="26"/>
        </w:rPr>
        <w:tab/>
      </w:r>
      <w:r w:rsidR="004F008D" w:rsidRPr="00C3571F">
        <w:rPr>
          <w:rFonts w:ascii="Lucida Sans" w:hAnsi="Lucida Sans"/>
          <w:sz w:val="26"/>
          <w:szCs w:val="26"/>
        </w:rPr>
        <w:t>Jaarrekening</w:t>
      </w:r>
      <w:bookmarkEnd w:id="11"/>
    </w:p>
    <w:p w14:paraId="2EF7E1A9" w14:textId="77777777" w:rsidR="00100201" w:rsidRDefault="00100201" w:rsidP="00F6080A">
      <w:pPr>
        <w:pStyle w:val="Kop1"/>
        <w:spacing w:before="0"/>
      </w:pPr>
      <w:bookmarkStart w:id="12" w:name="_Toc349724618"/>
      <w:bookmarkStart w:id="13" w:name="_Toc351176047"/>
      <w:bookmarkStart w:id="14" w:name="_Toc352387744"/>
      <w:bookmarkStart w:id="15" w:name="_Toc352742077"/>
      <w:bookmarkStart w:id="16" w:name="_Toc360258447"/>
      <w:bookmarkStart w:id="17" w:name="_Toc369573071"/>
      <w:bookmarkStart w:id="18" w:name="_Toc369673531"/>
      <w:bookmarkStart w:id="19" w:name="_Toc369673813"/>
      <w:bookmarkStart w:id="20" w:name="_Toc370106063"/>
      <w:bookmarkStart w:id="21" w:name="_Toc410727294"/>
      <w:bookmarkStart w:id="22" w:name="_Toc413232136"/>
      <w:bookmarkStart w:id="23" w:name="_Toc3618381"/>
    </w:p>
    <w:p w14:paraId="0EFD1800" w14:textId="61BFC963" w:rsidR="00F6080A" w:rsidRDefault="00F6080A" w:rsidP="00F6080A">
      <w:pPr>
        <w:pStyle w:val="Kop1"/>
        <w:spacing w:before="0"/>
      </w:pPr>
      <w:bookmarkStart w:id="24" w:name="_Toc171517504"/>
      <w:r>
        <w:t xml:space="preserve">Balans per 31 december </w:t>
      </w:r>
      <w:bookmarkEnd w:id="12"/>
      <w:bookmarkEnd w:id="13"/>
      <w:bookmarkEnd w:id="14"/>
      <w:bookmarkEnd w:id="15"/>
      <w:bookmarkEnd w:id="16"/>
      <w:bookmarkEnd w:id="17"/>
      <w:bookmarkEnd w:id="18"/>
      <w:bookmarkEnd w:id="19"/>
      <w:bookmarkEnd w:id="20"/>
      <w:bookmarkEnd w:id="21"/>
      <w:bookmarkEnd w:id="22"/>
      <w:bookmarkEnd w:id="23"/>
      <w:r>
        <w:t>20</w:t>
      </w:r>
      <w:r w:rsidR="00432ECB">
        <w:t>2</w:t>
      </w:r>
      <w:r w:rsidR="00DF3B67">
        <w:t>3</w:t>
      </w:r>
      <w:bookmarkEnd w:id="24"/>
    </w:p>
    <w:p w14:paraId="1E8E74D8" w14:textId="77777777" w:rsidR="00F6080A" w:rsidRDefault="00F6080A" w:rsidP="00F6080A">
      <w:pPr>
        <w:pStyle w:val="teXt"/>
        <w:spacing w:before="0"/>
        <w:rPr>
          <w:b/>
          <w:sz w:val="20"/>
          <w:lang w:val="nl-NL"/>
        </w:rPr>
      </w:pPr>
      <w:r>
        <w:rPr>
          <w:b/>
          <w:sz w:val="20"/>
          <w:lang w:val="nl-NL"/>
        </w:rPr>
        <w:t>(na resultaatbestemming)</w:t>
      </w:r>
    </w:p>
    <w:p w14:paraId="5A2548D3" w14:textId="77777777" w:rsidR="00F6080A" w:rsidRDefault="00F6080A" w:rsidP="00F6080A">
      <w:pPr>
        <w:pStyle w:val="teXt"/>
        <w:spacing w:before="0"/>
        <w:rPr>
          <w:b/>
          <w:sz w:val="20"/>
          <w:lang w:val="nl-NL"/>
        </w:rPr>
      </w:pPr>
    </w:p>
    <w:tbl>
      <w:tblPr>
        <w:tblW w:w="9013" w:type="dxa"/>
        <w:tblInd w:w="-82" w:type="dxa"/>
        <w:tblLayout w:type="fixed"/>
        <w:tblCellMar>
          <w:left w:w="0" w:type="dxa"/>
          <w:right w:w="0" w:type="dxa"/>
        </w:tblCellMar>
        <w:tblLook w:val="0000" w:firstRow="0" w:lastRow="0" w:firstColumn="0" w:lastColumn="0" w:noHBand="0" w:noVBand="0"/>
      </w:tblPr>
      <w:tblGrid>
        <w:gridCol w:w="4157"/>
        <w:gridCol w:w="36"/>
        <w:gridCol w:w="236"/>
        <w:gridCol w:w="1183"/>
        <w:gridCol w:w="1130"/>
        <w:gridCol w:w="1130"/>
        <w:gridCol w:w="1141"/>
      </w:tblGrid>
      <w:tr w:rsidR="00F6080A" w:rsidRPr="00D542AB" w14:paraId="1EFDB842" w14:textId="77777777" w:rsidTr="00EA692A">
        <w:trPr>
          <w:cantSplit/>
        </w:trPr>
        <w:tc>
          <w:tcPr>
            <w:tcW w:w="4429" w:type="dxa"/>
            <w:gridSpan w:val="3"/>
            <w:tcBorders>
              <w:top w:val="single" w:sz="4" w:space="0" w:color="auto"/>
              <w:bottom w:val="single" w:sz="4" w:space="0" w:color="auto"/>
            </w:tcBorders>
          </w:tcPr>
          <w:p w14:paraId="6367B5FE" w14:textId="77777777" w:rsidR="00F6080A" w:rsidRDefault="00F6080A" w:rsidP="00A5306A">
            <w:pPr>
              <w:pStyle w:val="tabelheading1"/>
              <w:rPr>
                <w:sz w:val="26"/>
                <w:lang w:val="nl-NL"/>
              </w:rPr>
            </w:pPr>
            <w:r>
              <w:rPr>
                <w:sz w:val="26"/>
                <w:lang w:val="nl-NL"/>
              </w:rPr>
              <w:t>Activa</w:t>
            </w:r>
          </w:p>
        </w:tc>
        <w:tc>
          <w:tcPr>
            <w:tcW w:w="2313" w:type="dxa"/>
            <w:gridSpan w:val="2"/>
            <w:tcBorders>
              <w:top w:val="single" w:sz="4" w:space="0" w:color="auto"/>
              <w:bottom w:val="single" w:sz="4" w:space="0" w:color="auto"/>
            </w:tcBorders>
          </w:tcPr>
          <w:p w14:paraId="1CBDCE55" w14:textId="44195368" w:rsidR="00F6080A" w:rsidRDefault="00F6080A" w:rsidP="00A5306A">
            <w:pPr>
              <w:pStyle w:val="tabelRechts"/>
              <w:rPr>
                <w:lang w:val="nl-NL"/>
              </w:rPr>
            </w:pPr>
            <w:r>
              <w:rPr>
                <w:szCs w:val="22"/>
                <w:lang w:val="nl-NL"/>
              </w:rPr>
              <w:t xml:space="preserve">31 december </w:t>
            </w:r>
            <w:r w:rsidR="00DF3B67">
              <w:rPr>
                <w:lang w:val="nl-NL"/>
              </w:rPr>
              <w:t>2023</w:t>
            </w:r>
          </w:p>
        </w:tc>
        <w:tc>
          <w:tcPr>
            <w:tcW w:w="2271" w:type="dxa"/>
            <w:gridSpan w:val="2"/>
            <w:tcBorders>
              <w:top w:val="single" w:sz="4" w:space="0" w:color="auto"/>
              <w:bottom w:val="single" w:sz="4" w:space="0" w:color="auto"/>
            </w:tcBorders>
          </w:tcPr>
          <w:p w14:paraId="38A14C6D" w14:textId="34420A61" w:rsidR="00F6080A" w:rsidRDefault="00F6080A" w:rsidP="00A5306A">
            <w:pPr>
              <w:pStyle w:val="valUtaRechts"/>
              <w:rPr>
                <w:sz w:val="22"/>
                <w:szCs w:val="22"/>
                <w:lang w:val="nl-NL"/>
              </w:rPr>
            </w:pPr>
            <w:r w:rsidRPr="00D542AB">
              <w:rPr>
                <w:sz w:val="22"/>
                <w:szCs w:val="22"/>
                <w:lang w:val="nl-NL"/>
              </w:rPr>
              <w:t>3</w:t>
            </w:r>
            <w:r>
              <w:rPr>
                <w:sz w:val="22"/>
                <w:szCs w:val="22"/>
                <w:lang w:val="nl-NL"/>
              </w:rPr>
              <w:t>1</w:t>
            </w:r>
            <w:r w:rsidRPr="00D542AB">
              <w:rPr>
                <w:sz w:val="22"/>
                <w:szCs w:val="22"/>
                <w:lang w:val="nl-NL"/>
              </w:rPr>
              <w:t xml:space="preserve"> </w:t>
            </w:r>
            <w:r w:rsidR="008E409C">
              <w:rPr>
                <w:sz w:val="22"/>
                <w:szCs w:val="22"/>
                <w:lang w:val="nl-NL"/>
              </w:rPr>
              <w:t xml:space="preserve">december </w:t>
            </w:r>
            <w:r w:rsidR="00DF3B67">
              <w:rPr>
                <w:sz w:val="22"/>
                <w:szCs w:val="22"/>
                <w:lang w:val="nl-NL"/>
              </w:rPr>
              <w:t>2022</w:t>
            </w:r>
          </w:p>
        </w:tc>
      </w:tr>
      <w:tr w:rsidR="00F6080A" w14:paraId="4456BEA4" w14:textId="77777777" w:rsidTr="00EA692A">
        <w:trPr>
          <w:cantSplit/>
        </w:trPr>
        <w:tc>
          <w:tcPr>
            <w:tcW w:w="4429" w:type="dxa"/>
            <w:gridSpan w:val="3"/>
            <w:tcBorders>
              <w:top w:val="single" w:sz="4" w:space="0" w:color="auto"/>
            </w:tcBorders>
          </w:tcPr>
          <w:p w14:paraId="06927A78" w14:textId="77777777" w:rsidR="00F6080A" w:rsidRDefault="00F6080A" w:rsidP="00A5306A">
            <w:pPr>
              <w:pStyle w:val="valUtaLinks"/>
              <w:rPr>
                <w:i/>
                <w:lang w:val="nl-NL"/>
              </w:rPr>
            </w:pPr>
            <w:r>
              <w:rPr>
                <w:i/>
                <w:lang w:val="nl-NL"/>
              </w:rPr>
              <w:t>(in euro’s)</w:t>
            </w:r>
          </w:p>
        </w:tc>
        <w:tc>
          <w:tcPr>
            <w:tcW w:w="1183" w:type="dxa"/>
            <w:tcBorders>
              <w:top w:val="single" w:sz="4" w:space="0" w:color="auto"/>
            </w:tcBorders>
          </w:tcPr>
          <w:p w14:paraId="3C7113CD" w14:textId="77777777" w:rsidR="00F6080A" w:rsidRDefault="00F6080A" w:rsidP="00A5306A">
            <w:pPr>
              <w:pStyle w:val="valUtaRechts"/>
              <w:rPr>
                <w:lang w:val="nl-NL"/>
              </w:rPr>
            </w:pPr>
          </w:p>
        </w:tc>
        <w:tc>
          <w:tcPr>
            <w:tcW w:w="1130" w:type="dxa"/>
          </w:tcPr>
          <w:p w14:paraId="591180E1" w14:textId="77777777" w:rsidR="00F6080A" w:rsidRDefault="00F6080A" w:rsidP="00A5306A">
            <w:pPr>
              <w:pStyle w:val="valUtaRechts"/>
              <w:rPr>
                <w:lang w:val="nl-NL"/>
              </w:rPr>
            </w:pPr>
          </w:p>
        </w:tc>
        <w:tc>
          <w:tcPr>
            <w:tcW w:w="1130" w:type="dxa"/>
          </w:tcPr>
          <w:p w14:paraId="0F8A16AD" w14:textId="77777777" w:rsidR="00F6080A" w:rsidRDefault="00F6080A" w:rsidP="00A5306A">
            <w:pPr>
              <w:pStyle w:val="valUtaRechts"/>
              <w:ind w:right="79"/>
              <w:rPr>
                <w:lang w:val="nl-NL"/>
              </w:rPr>
            </w:pPr>
          </w:p>
        </w:tc>
        <w:tc>
          <w:tcPr>
            <w:tcW w:w="1141" w:type="dxa"/>
            <w:tcBorders>
              <w:top w:val="single" w:sz="4" w:space="0" w:color="auto"/>
            </w:tcBorders>
          </w:tcPr>
          <w:p w14:paraId="3F94A3A5" w14:textId="77777777" w:rsidR="00F6080A" w:rsidRDefault="00F6080A" w:rsidP="00A5306A">
            <w:pPr>
              <w:pStyle w:val="valUtaRechts"/>
              <w:rPr>
                <w:lang w:val="nl-NL"/>
              </w:rPr>
            </w:pPr>
          </w:p>
        </w:tc>
      </w:tr>
      <w:tr w:rsidR="00F6080A" w14:paraId="1062908A" w14:textId="77777777" w:rsidTr="00DF3B67">
        <w:trPr>
          <w:cantSplit/>
          <w:trHeight w:val="366"/>
        </w:trPr>
        <w:tc>
          <w:tcPr>
            <w:tcW w:w="4429" w:type="dxa"/>
            <w:gridSpan w:val="3"/>
          </w:tcPr>
          <w:p w14:paraId="4EDC8147" w14:textId="77777777" w:rsidR="00F6080A" w:rsidRDefault="00F6080A" w:rsidP="00A5306A">
            <w:pPr>
              <w:pStyle w:val="tabelheading1"/>
              <w:rPr>
                <w:b w:val="0"/>
                <w:i/>
                <w:lang w:val="nl-NL"/>
              </w:rPr>
            </w:pPr>
          </w:p>
        </w:tc>
        <w:tc>
          <w:tcPr>
            <w:tcW w:w="1183" w:type="dxa"/>
          </w:tcPr>
          <w:p w14:paraId="7C58699D" w14:textId="77777777" w:rsidR="00F6080A" w:rsidRDefault="00F6080A" w:rsidP="00A5306A">
            <w:pPr>
              <w:pStyle w:val="tabelRechts"/>
              <w:rPr>
                <w:lang w:val="nl-NL"/>
              </w:rPr>
            </w:pPr>
          </w:p>
        </w:tc>
        <w:tc>
          <w:tcPr>
            <w:tcW w:w="1130" w:type="dxa"/>
          </w:tcPr>
          <w:p w14:paraId="66D8B0A8" w14:textId="77777777" w:rsidR="00F6080A" w:rsidRDefault="00F6080A" w:rsidP="00A5306A">
            <w:pPr>
              <w:pStyle w:val="tabelRechts"/>
              <w:rPr>
                <w:lang w:val="nl-NL"/>
              </w:rPr>
            </w:pPr>
          </w:p>
        </w:tc>
        <w:tc>
          <w:tcPr>
            <w:tcW w:w="1130" w:type="dxa"/>
          </w:tcPr>
          <w:p w14:paraId="21FE0A5B" w14:textId="77777777" w:rsidR="00F6080A" w:rsidRDefault="00F6080A" w:rsidP="00A5306A">
            <w:pPr>
              <w:pStyle w:val="tabelRechts"/>
              <w:rPr>
                <w:lang w:val="nl-NL"/>
              </w:rPr>
            </w:pPr>
          </w:p>
        </w:tc>
        <w:tc>
          <w:tcPr>
            <w:tcW w:w="1141" w:type="dxa"/>
          </w:tcPr>
          <w:p w14:paraId="29DFF90F" w14:textId="77777777" w:rsidR="00F6080A" w:rsidRDefault="00F6080A" w:rsidP="00A5306A">
            <w:pPr>
              <w:pStyle w:val="tabelRechts"/>
              <w:rPr>
                <w:lang w:val="nl-NL"/>
              </w:rPr>
            </w:pPr>
          </w:p>
        </w:tc>
      </w:tr>
      <w:tr w:rsidR="00F6080A" w14:paraId="39F34DA3" w14:textId="77777777" w:rsidTr="00DF3B67">
        <w:trPr>
          <w:cantSplit/>
        </w:trPr>
        <w:tc>
          <w:tcPr>
            <w:tcW w:w="4193" w:type="dxa"/>
            <w:gridSpan w:val="2"/>
          </w:tcPr>
          <w:p w14:paraId="304FBAAD" w14:textId="77777777" w:rsidR="00F6080A" w:rsidRDefault="00F6080A" w:rsidP="00A5306A">
            <w:pPr>
              <w:pStyle w:val="tabelheading2"/>
              <w:rPr>
                <w:b/>
                <w:i w:val="0"/>
                <w:lang w:val="nl-NL"/>
              </w:rPr>
            </w:pPr>
            <w:r>
              <w:rPr>
                <w:b/>
                <w:i w:val="0"/>
                <w:lang w:val="nl-NL"/>
              </w:rPr>
              <w:t>Materiële vaste activa</w:t>
            </w:r>
          </w:p>
          <w:p w14:paraId="7DB94FB1" w14:textId="77777777" w:rsidR="00F6080A" w:rsidRPr="00D402C7" w:rsidRDefault="00F6080A" w:rsidP="00A5306A">
            <w:pPr>
              <w:pStyle w:val="tabelheading2"/>
              <w:rPr>
                <w:i w:val="0"/>
                <w:lang w:val="nl-NL"/>
              </w:rPr>
            </w:pPr>
          </w:p>
        </w:tc>
        <w:tc>
          <w:tcPr>
            <w:tcW w:w="236" w:type="dxa"/>
          </w:tcPr>
          <w:p w14:paraId="49333921" w14:textId="4C62F0FC" w:rsidR="00F6080A" w:rsidRDefault="00F6080A" w:rsidP="002B252B">
            <w:pPr>
              <w:pStyle w:val="tabelheading2"/>
              <w:tabs>
                <w:tab w:val="right" w:pos="236"/>
              </w:tabs>
              <w:jc w:val="both"/>
              <w:rPr>
                <w:sz w:val="18"/>
                <w:szCs w:val="18"/>
                <w:lang w:val="nl-NL"/>
              </w:rPr>
            </w:pPr>
          </w:p>
        </w:tc>
        <w:tc>
          <w:tcPr>
            <w:tcW w:w="1183" w:type="dxa"/>
          </w:tcPr>
          <w:p w14:paraId="4D237C55" w14:textId="77777777" w:rsidR="00F6080A" w:rsidRDefault="00F6080A" w:rsidP="00A5306A">
            <w:pPr>
              <w:pStyle w:val="tabelRechts"/>
              <w:tabs>
                <w:tab w:val="left" w:pos="0"/>
              </w:tabs>
              <w:rPr>
                <w:lang w:val="nl-NL"/>
              </w:rPr>
            </w:pPr>
          </w:p>
        </w:tc>
        <w:tc>
          <w:tcPr>
            <w:tcW w:w="1130" w:type="dxa"/>
          </w:tcPr>
          <w:p w14:paraId="65659E72" w14:textId="2E4FA345" w:rsidR="00F6080A" w:rsidRDefault="00E03589" w:rsidP="00A5306A">
            <w:pPr>
              <w:pStyle w:val="tabelRechts"/>
              <w:rPr>
                <w:b/>
                <w:lang w:val="nl-NL"/>
              </w:rPr>
            </w:pPr>
            <w:r>
              <w:rPr>
                <w:b/>
                <w:lang w:val="nl-NL"/>
              </w:rPr>
              <w:t>0</w:t>
            </w:r>
          </w:p>
        </w:tc>
        <w:tc>
          <w:tcPr>
            <w:tcW w:w="1130" w:type="dxa"/>
          </w:tcPr>
          <w:p w14:paraId="067C65E4" w14:textId="77777777" w:rsidR="00F6080A" w:rsidRDefault="00F6080A" w:rsidP="00A5306A">
            <w:pPr>
              <w:pStyle w:val="tabelRechts"/>
              <w:rPr>
                <w:lang w:val="nl-NL"/>
              </w:rPr>
            </w:pPr>
          </w:p>
        </w:tc>
        <w:tc>
          <w:tcPr>
            <w:tcW w:w="1141" w:type="dxa"/>
          </w:tcPr>
          <w:p w14:paraId="6D5D9393" w14:textId="45BD721F" w:rsidR="00F6080A" w:rsidRDefault="00E03589" w:rsidP="00A5306A">
            <w:pPr>
              <w:pStyle w:val="tabelRechts"/>
              <w:rPr>
                <w:b/>
                <w:lang w:val="nl-NL"/>
              </w:rPr>
            </w:pPr>
            <w:r>
              <w:rPr>
                <w:b/>
                <w:lang w:val="nl-NL"/>
              </w:rPr>
              <w:t>0</w:t>
            </w:r>
          </w:p>
        </w:tc>
      </w:tr>
      <w:tr w:rsidR="00F6080A" w14:paraId="55B9C454" w14:textId="77777777" w:rsidTr="00DF3B67">
        <w:trPr>
          <w:cantSplit/>
        </w:trPr>
        <w:tc>
          <w:tcPr>
            <w:tcW w:w="4429" w:type="dxa"/>
            <w:gridSpan w:val="3"/>
          </w:tcPr>
          <w:p w14:paraId="45F63AF5" w14:textId="77777777" w:rsidR="00F6080A" w:rsidRDefault="00F6080A" w:rsidP="00A5306A">
            <w:pPr>
              <w:pStyle w:val="tabelheading1"/>
              <w:rPr>
                <w:b w:val="0"/>
                <w:i/>
                <w:lang w:val="nl-NL"/>
              </w:rPr>
            </w:pPr>
          </w:p>
        </w:tc>
        <w:tc>
          <w:tcPr>
            <w:tcW w:w="1183" w:type="dxa"/>
          </w:tcPr>
          <w:p w14:paraId="1240B38E" w14:textId="77777777" w:rsidR="00F6080A" w:rsidRDefault="00F6080A" w:rsidP="00A5306A">
            <w:pPr>
              <w:pStyle w:val="tabelRechts"/>
              <w:jc w:val="center"/>
              <w:rPr>
                <w:lang w:val="nl-NL"/>
              </w:rPr>
            </w:pPr>
          </w:p>
        </w:tc>
        <w:tc>
          <w:tcPr>
            <w:tcW w:w="1130" w:type="dxa"/>
          </w:tcPr>
          <w:p w14:paraId="57350D4D" w14:textId="77777777" w:rsidR="00F6080A" w:rsidRDefault="00F6080A" w:rsidP="00A5306A">
            <w:pPr>
              <w:pStyle w:val="tabelRechts"/>
              <w:rPr>
                <w:b/>
                <w:lang w:val="nl-NL"/>
              </w:rPr>
            </w:pPr>
          </w:p>
        </w:tc>
        <w:tc>
          <w:tcPr>
            <w:tcW w:w="1130" w:type="dxa"/>
          </w:tcPr>
          <w:p w14:paraId="294C1E16" w14:textId="77777777" w:rsidR="00F6080A" w:rsidRDefault="00F6080A" w:rsidP="00A5306A">
            <w:pPr>
              <w:pStyle w:val="tabelRechts"/>
              <w:rPr>
                <w:lang w:val="nl-NL"/>
              </w:rPr>
            </w:pPr>
          </w:p>
        </w:tc>
        <w:tc>
          <w:tcPr>
            <w:tcW w:w="1141" w:type="dxa"/>
          </w:tcPr>
          <w:p w14:paraId="682B0709" w14:textId="77777777" w:rsidR="00F6080A" w:rsidRDefault="00F6080A" w:rsidP="00A5306A">
            <w:pPr>
              <w:pStyle w:val="tabelRechts"/>
              <w:rPr>
                <w:b/>
                <w:lang w:val="nl-NL"/>
              </w:rPr>
            </w:pPr>
          </w:p>
        </w:tc>
      </w:tr>
      <w:tr w:rsidR="00F6080A" w14:paraId="13EF5A45" w14:textId="77777777" w:rsidTr="00DF3B67">
        <w:trPr>
          <w:cantSplit/>
          <w:trHeight w:val="163"/>
        </w:trPr>
        <w:tc>
          <w:tcPr>
            <w:tcW w:w="4157" w:type="dxa"/>
          </w:tcPr>
          <w:p w14:paraId="52AD9F1C" w14:textId="77777777" w:rsidR="00F6080A" w:rsidRDefault="00F6080A" w:rsidP="00A5306A">
            <w:pPr>
              <w:pStyle w:val="tabelheading1"/>
              <w:rPr>
                <w:lang w:val="nl-NL"/>
              </w:rPr>
            </w:pPr>
            <w:r>
              <w:rPr>
                <w:lang w:val="nl-NL"/>
              </w:rPr>
              <w:t>Vlottende activa</w:t>
            </w:r>
          </w:p>
        </w:tc>
        <w:tc>
          <w:tcPr>
            <w:tcW w:w="272" w:type="dxa"/>
            <w:gridSpan w:val="2"/>
          </w:tcPr>
          <w:p w14:paraId="69BDD1C8" w14:textId="77777777" w:rsidR="00F6080A" w:rsidRDefault="00F6080A" w:rsidP="00A5306A">
            <w:pPr>
              <w:pStyle w:val="tabelheading1"/>
              <w:rPr>
                <w:b w:val="0"/>
                <w:i/>
                <w:sz w:val="18"/>
                <w:szCs w:val="18"/>
                <w:lang w:val="nl-NL"/>
              </w:rPr>
            </w:pPr>
          </w:p>
        </w:tc>
        <w:tc>
          <w:tcPr>
            <w:tcW w:w="1183" w:type="dxa"/>
          </w:tcPr>
          <w:p w14:paraId="3225D2FA" w14:textId="77777777" w:rsidR="00F6080A" w:rsidRDefault="00F6080A" w:rsidP="00A5306A">
            <w:pPr>
              <w:pStyle w:val="tabelheading1"/>
              <w:jc w:val="right"/>
              <w:rPr>
                <w:lang w:val="nl-NL"/>
              </w:rPr>
            </w:pPr>
          </w:p>
        </w:tc>
        <w:tc>
          <w:tcPr>
            <w:tcW w:w="1130" w:type="dxa"/>
          </w:tcPr>
          <w:p w14:paraId="701B9B2E" w14:textId="77777777" w:rsidR="00F6080A" w:rsidRDefault="00F6080A" w:rsidP="00A5306A">
            <w:pPr>
              <w:pStyle w:val="tabelheading1"/>
              <w:jc w:val="right"/>
              <w:rPr>
                <w:lang w:val="nl-NL"/>
              </w:rPr>
            </w:pPr>
          </w:p>
        </w:tc>
        <w:tc>
          <w:tcPr>
            <w:tcW w:w="1130" w:type="dxa"/>
          </w:tcPr>
          <w:p w14:paraId="6E1D3629" w14:textId="77777777" w:rsidR="00F6080A" w:rsidRDefault="00F6080A" w:rsidP="00A5306A">
            <w:pPr>
              <w:pStyle w:val="tabelRechts"/>
              <w:rPr>
                <w:lang w:val="nl-NL"/>
              </w:rPr>
            </w:pPr>
          </w:p>
        </w:tc>
        <w:tc>
          <w:tcPr>
            <w:tcW w:w="1141" w:type="dxa"/>
          </w:tcPr>
          <w:p w14:paraId="71B3A5DF" w14:textId="77777777" w:rsidR="00F6080A" w:rsidRDefault="00F6080A" w:rsidP="00A5306A">
            <w:pPr>
              <w:pStyle w:val="valUtaRechts"/>
              <w:rPr>
                <w:sz w:val="22"/>
                <w:lang w:val="nl-NL"/>
              </w:rPr>
            </w:pPr>
          </w:p>
        </w:tc>
      </w:tr>
      <w:tr w:rsidR="00F6080A" w14:paraId="2004E713" w14:textId="77777777" w:rsidTr="00DF3B67">
        <w:trPr>
          <w:cantSplit/>
        </w:trPr>
        <w:tc>
          <w:tcPr>
            <w:tcW w:w="4157" w:type="dxa"/>
          </w:tcPr>
          <w:p w14:paraId="6066BF17" w14:textId="77777777" w:rsidR="00F6080A" w:rsidRDefault="00F6080A" w:rsidP="00A5306A">
            <w:pPr>
              <w:pStyle w:val="tabelheading1"/>
              <w:rPr>
                <w:lang w:val="nl-NL"/>
              </w:rPr>
            </w:pPr>
          </w:p>
        </w:tc>
        <w:tc>
          <w:tcPr>
            <w:tcW w:w="272" w:type="dxa"/>
            <w:gridSpan w:val="2"/>
          </w:tcPr>
          <w:p w14:paraId="60BDADC5" w14:textId="77777777" w:rsidR="00F6080A" w:rsidRDefault="00F6080A" w:rsidP="00A5306A">
            <w:pPr>
              <w:pStyle w:val="tabelheading1"/>
              <w:rPr>
                <w:b w:val="0"/>
                <w:i/>
                <w:sz w:val="18"/>
                <w:szCs w:val="18"/>
                <w:lang w:val="nl-NL"/>
              </w:rPr>
            </w:pPr>
          </w:p>
        </w:tc>
        <w:tc>
          <w:tcPr>
            <w:tcW w:w="1183" w:type="dxa"/>
          </w:tcPr>
          <w:p w14:paraId="67C0454A" w14:textId="77777777" w:rsidR="00F6080A" w:rsidRDefault="00F6080A" w:rsidP="00A5306A">
            <w:pPr>
              <w:pStyle w:val="tabelheading1"/>
              <w:jc w:val="right"/>
              <w:rPr>
                <w:lang w:val="nl-NL"/>
              </w:rPr>
            </w:pPr>
          </w:p>
        </w:tc>
        <w:tc>
          <w:tcPr>
            <w:tcW w:w="1130" w:type="dxa"/>
          </w:tcPr>
          <w:p w14:paraId="562F2935" w14:textId="77777777" w:rsidR="00F6080A" w:rsidRDefault="00F6080A" w:rsidP="00A5306A">
            <w:pPr>
              <w:pStyle w:val="tabelheading1"/>
              <w:jc w:val="right"/>
              <w:rPr>
                <w:lang w:val="nl-NL"/>
              </w:rPr>
            </w:pPr>
          </w:p>
        </w:tc>
        <w:tc>
          <w:tcPr>
            <w:tcW w:w="1130" w:type="dxa"/>
          </w:tcPr>
          <w:p w14:paraId="6A4CC3B9" w14:textId="77777777" w:rsidR="00F6080A" w:rsidRDefault="00F6080A" w:rsidP="00A5306A">
            <w:pPr>
              <w:pStyle w:val="tabelRechts"/>
              <w:rPr>
                <w:lang w:val="nl-NL"/>
              </w:rPr>
            </w:pPr>
          </w:p>
        </w:tc>
        <w:tc>
          <w:tcPr>
            <w:tcW w:w="1141" w:type="dxa"/>
          </w:tcPr>
          <w:p w14:paraId="1DFD7882" w14:textId="77777777" w:rsidR="00F6080A" w:rsidRDefault="00F6080A" w:rsidP="00A5306A">
            <w:pPr>
              <w:pStyle w:val="valUtaRechts"/>
              <w:rPr>
                <w:sz w:val="22"/>
                <w:lang w:val="nl-NL"/>
              </w:rPr>
            </w:pPr>
          </w:p>
        </w:tc>
      </w:tr>
      <w:tr w:rsidR="00CF00E6" w:rsidRPr="00DF3B67" w14:paraId="697A6088" w14:textId="77777777" w:rsidTr="00DF3B67">
        <w:trPr>
          <w:cantSplit/>
          <w:trHeight w:val="80"/>
        </w:trPr>
        <w:tc>
          <w:tcPr>
            <w:tcW w:w="4157" w:type="dxa"/>
          </w:tcPr>
          <w:p w14:paraId="2A25DEB3" w14:textId="7E3EBBDC" w:rsidR="00CF00E6" w:rsidRPr="00645A74" w:rsidRDefault="00CF00E6" w:rsidP="00CF00E6">
            <w:pPr>
              <w:pStyle w:val="tabelheading2"/>
              <w:rPr>
                <w:i w:val="0"/>
                <w:lang w:val="nl-NL"/>
              </w:rPr>
            </w:pPr>
            <w:r w:rsidRPr="00645A74">
              <w:rPr>
                <w:i w:val="0"/>
                <w:lang w:val="nl-NL"/>
              </w:rPr>
              <w:t>Debiteuren</w:t>
            </w:r>
          </w:p>
        </w:tc>
        <w:tc>
          <w:tcPr>
            <w:tcW w:w="272" w:type="dxa"/>
            <w:gridSpan w:val="2"/>
          </w:tcPr>
          <w:p w14:paraId="09DD4874" w14:textId="77777777" w:rsidR="00CF00E6" w:rsidRPr="00645A74" w:rsidRDefault="00CF00E6" w:rsidP="00CF00E6">
            <w:pPr>
              <w:pStyle w:val="tabelheading2"/>
              <w:rPr>
                <w:sz w:val="18"/>
                <w:szCs w:val="18"/>
                <w:lang w:val="nl-NL"/>
              </w:rPr>
            </w:pPr>
          </w:p>
        </w:tc>
        <w:tc>
          <w:tcPr>
            <w:tcW w:w="1183" w:type="dxa"/>
          </w:tcPr>
          <w:p w14:paraId="0931524D" w14:textId="4E618871" w:rsidR="00CF00E6" w:rsidRPr="00645A74" w:rsidRDefault="00DF3B67" w:rsidP="00CF00E6">
            <w:pPr>
              <w:pStyle w:val="tabelRechts"/>
              <w:rPr>
                <w:lang w:val="nl-NL"/>
              </w:rPr>
            </w:pPr>
            <w:r w:rsidRPr="00645A74">
              <w:rPr>
                <w:lang w:val="nl-NL"/>
              </w:rPr>
              <w:t>1.180</w:t>
            </w:r>
          </w:p>
        </w:tc>
        <w:tc>
          <w:tcPr>
            <w:tcW w:w="1130" w:type="dxa"/>
          </w:tcPr>
          <w:p w14:paraId="442F0460" w14:textId="77777777" w:rsidR="00CF00E6" w:rsidRPr="00645A74" w:rsidRDefault="00CF00E6" w:rsidP="00CF00E6">
            <w:pPr>
              <w:pStyle w:val="tabelRechts"/>
              <w:jc w:val="center"/>
              <w:rPr>
                <w:lang w:val="nl-NL"/>
              </w:rPr>
            </w:pPr>
          </w:p>
        </w:tc>
        <w:tc>
          <w:tcPr>
            <w:tcW w:w="1130" w:type="dxa"/>
          </w:tcPr>
          <w:p w14:paraId="5AC7BDC0" w14:textId="01CE2F19" w:rsidR="00CF00E6" w:rsidRPr="00645A74" w:rsidRDefault="00DF3B67" w:rsidP="00CF00E6">
            <w:pPr>
              <w:pStyle w:val="tabelRechts"/>
              <w:rPr>
                <w:lang w:val="nl-NL"/>
              </w:rPr>
            </w:pPr>
            <w:r w:rsidRPr="00645A74">
              <w:rPr>
                <w:lang w:val="nl-NL"/>
              </w:rPr>
              <w:t>6.300</w:t>
            </w:r>
          </w:p>
        </w:tc>
        <w:tc>
          <w:tcPr>
            <w:tcW w:w="1141" w:type="dxa"/>
          </w:tcPr>
          <w:p w14:paraId="3BC757A6" w14:textId="77777777" w:rsidR="00CF00E6" w:rsidRPr="00645A74" w:rsidRDefault="00CF00E6" w:rsidP="00CF00E6">
            <w:pPr>
              <w:pStyle w:val="valUtaRechts"/>
              <w:rPr>
                <w:sz w:val="22"/>
                <w:lang w:val="nl-NL"/>
              </w:rPr>
            </w:pPr>
          </w:p>
        </w:tc>
      </w:tr>
      <w:tr w:rsidR="00CF00E6" w14:paraId="5AC8096B" w14:textId="77777777" w:rsidTr="00DF3B67">
        <w:trPr>
          <w:cantSplit/>
          <w:trHeight w:val="80"/>
        </w:trPr>
        <w:tc>
          <w:tcPr>
            <w:tcW w:w="4157" w:type="dxa"/>
          </w:tcPr>
          <w:p w14:paraId="42EAB811" w14:textId="00018C85" w:rsidR="00CF00E6" w:rsidRPr="00645A74" w:rsidRDefault="00CF00E6" w:rsidP="00CF00E6">
            <w:pPr>
              <w:pStyle w:val="tabelheading2"/>
              <w:rPr>
                <w:i w:val="0"/>
                <w:lang w:val="nl-NL"/>
              </w:rPr>
            </w:pPr>
            <w:r w:rsidRPr="00645A74">
              <w:rPr>
                <w:i w:val="0"/>
                <w:lang w:val="nl-NL"/>
              </w:rPr>
              <w:t>Overlopende activa</w:t>
            </w:r>
          </w:p>
        </w:tc>
        <w:tc>
          <w:tcPr>
            <w:tcW w:w="272" w:type="dxa"/>
            <w:gridSpan w:val="2"/>
          </w:tcPr>
          <w:p w14:paraId="41A42F08" w14:textId="303B5443" w:rsidR="00CF00E6" w:rsidRPr="00645A74" w:rsidRDefault="00CF00E6" w:rsidP="00CF00E6">
            <w:pPr>
              <w:pStyle w:val="tabelheading2"/>
              <w:rPr>
                <w:iCs/>
                <w:sz w:val="18"/>
                <w:szCs w:val="18"/>
                <w:lang w:val="nl-NL"/>
              </w:rPr>
            </w:pPr>
            <w:r w:rsidRPr="00645A74">
              <w:rPr>
                <w:iCs/>
                <w:sz w:val="18"/>
                <w:szCs w:val="18"/>
                <w:lang w:val="nl-NL"/>
              </w:rPr>
              <w:t>2</w:t>
            </w:r>
          </w:p>
        </w:tc>
        <w:tc>
          <w:tcPr>
            <w:tcW w:w="1183" w:type="dxa"/>
          </w:tcPr>
          <w:p w14:paraId="52AD0AFD" w14:textId="1635434A" w:rsidR="00CF00E6" w:rsidRPr="00645A74" w:rsidRDefault="00DF3B67" w:rsidP="00CF00E6">
            <w:pPr>
              <w:pStyle w:val="tabelRechts"/>
              <w:rPr>
                <w:lang w:val="nl-NL"/>
              </w:rPr>
            </w:pPr>
            <w:r w:rsidRPr="00645A74">
              <w:rPr>
                <w:lang w:val="nl-NL"/>
              </w:rPr>
              <w:t>0</w:t>
            </w:r>
          </w:p>
        </w:tc>
        <w:tc>
          <w:tcPr>
            <w:tcW w:w="1130" w:type="dxa"/>
          </w:tcPr>
          <w:p w14:paraId="538B77E2" w14:textId="32B43AC9" w:rsidR="00CF00E6" w:rsidRPr="00645A74" w:rsidRDefault="00CF00E6" w:rsidP="00005C1B">
            <w:pPr>
              <w:pStyle w:val="tabelRechts"/>
              <w:jc w:val="left"/>
              <w:rPr>
                <w:lang w:val="nl-NL"/>
              </w:rPr>
            </w:pPr>
          </w:p>
        </w:tc>
        <w:tc>
          <w:tcPr>
            <w:tcW w:w="1130" w:type="dxa"/>
          </w:tcPr>
          <w:p w14:paraId="2882E920" w14:textId="32DFB029" w:rsidR="00CF00E6" w:rsidRPr="00645A74" w:rsidRDefault="00DF3B67" w:rsidP="00CF00E6">
            <w:pPr>
              <w:pStyle w:val="tabelRechts"/>
              <w:rPr>
                <w:lang w:val="nl-NL"/>
              </w:rPr>
            </w:pPr>
            <w:r w:rsidRPr="00645A74">
              <w:rPr>
                <w:lang w:val="nl-NL"/>
              </w:rPr>
              <w:t>835</w:t>
            </w:r>
          </w:p>
        </w:tc>
        <w:tc>
          <w:tcPr>
            <w:tcW w:w="1141" w:type="dxa"/>
          </w:tcPr>
          <w:p w14:paraId="41364A2A" w14:textId="77777777" w:rsidR="00CF00E6" w:rsidRPr="00645A74" w:rsidRDefault="00CF00E6" w:rsidP="00CF00E6">
            <w:pPr>
              <w:pStyle w:val="valUtaRechts"/>
              <w:rPr>
                <w:sz w:val="22"/>
                <w:lang w:val="nl-NL"/>
              </w:rPr>
            </w:pPr>
          </w:p>
        </w:tc>
      </w:tr>
      <w:tr w:rsidR="00CF00E6" w14:paraId="799D0B87" w14:textId="77777777" w:rsidTr="00DF3B67">
        <w:trPr>
          <w:cantSplit/>
        </w:trPr>
        <w:tc>
          <w:tcPr>
            <w:tcW w:w="4429" w:type="dxa"/>
            <w:gridSpan w:val="3"/>
          </w:tcPr>
          <w:p w14:paraId="4CB81116" w14:textId="77777777" w:rsidR="00CF00E6" w:rsidRPr="00645A74" w:rsidRDefault="00CF00E6" w:rsidP="00CF00E6">
            <w:pPr>
              <w:pStyle w:val="tabelLinks"/>
              <w:rPr>
                <w:lang w:val="nl-NL"/>
              </w:rPr>
            </w:pPr>
          </w:p>
        </w:tc>
        <w:tc>
          <w:tcPr>
            <w:tcW w:w="1183" w:type="dxa"/>
          </w:tcPr>
          <w:p w14:paraId="4C74584D" w14:textId="77777777" w:rsidR="00CF00E6" w:rsidRPr="00645A74" w:rsidRDefault="00CF00E6" w:rsidP="00DF3B67">
            <w:pPr>
              <w:pStyle w:val="tabelRechts"/>
              <w:jc w:val="left"/>
              <w:rPr>
                <w:lang w:val="nl-NL"/>
              </w:rPr>
            </w:pPr>
          </w:p>
        </w:tc>
        <w:tc>
          <w:tcPr>
            <w:tcW w:w="1130" w:type="dxa"/>
          </w:tcPr>
          <w:p w14:paraId="266C5D9D" w14:textId="18D55801" w:rsidR="00CF00E6" w:rsidRPr="00645A74" w:rsidRDefault="00DF3B67" w:rsidP="00CF00E6">
            <w:pPr>
              <w:pStyle w:val="tabelRechts"/>
              <w:ind w:right="110"/>
              <w:rPr>
                <w:b/>
                <w:lang w:val="nl-NL"/>
              </w:rPr>
            </w:pPr>
            <w:r w:rsidRPr="00645A74">
              <w:rPr>
                <w:b/>
                <w:lang w:val="nl-NL"/>
              </w:rPr>
              <w:t>1.180</w:t>
            </w:r>
          </w:p>
        </w:tc>
        <w:tc>
          <w:tcPr>
            <w:tcW w:w="1130" w:type="dxa"/>
          </w:tcPr>
          <w:p w14:paraId="26500922" w14:textId="473B5676" w:rsidR="00CF00E6" w:rsidRPr="00645A74" w:rsidRDefault="00CF00E6" w:rsidP="00CF00E6">
            <w:pPr>
              <w:pStyle w:val="tabelRechts"/>
              <w:ind w:right="110"/>
              <w:rPr>
                <w:lang w:val="nl-NL"/>
              </w:rPr>
            </w:pPr>
          </w:p>
        </w:tc>
        <w:tc>
          <w:tcPr>
            <w:tcW w:w="1141" w:type="dxa"/>
          </w:tcPr>
          <w:p w14:paraId="677B208F" w14:textId="50E77500" w:rsidR="00CF00E6" w:rsidRPr="00645A74" w:rsidRDefault="00DF3B67" w:rsidP="00CF00E6">
            <w:pPr>
              <w:pStyle w:val="tabelRechts"/>
              <w:rPr>
                <w:b/>
                <w:lang w:val="nl-NL"/>
              </w:rPr>
            </w:pPr>
            <w:r w:rsidRPr="00645A74">
              <w:rPr>
                <w:b/>
                <w:lang w:val="nl-NL"/>
              </w:rPr>
              <w:t>7.135</w:t>
            </w:r>
          </w:p>
        </w:tc>
      </w:tr>
      <w:tr w:rsidR="00CF00E6" w14:paraId="48B98BE3" w14:textId="77777777" w:rsidTr="00DF3B67">
        <w:trPr>
          <w:cantSplit/>
        </w:trPr>
        <w:tc>
          <w:tcPr>
            <w:tcW w:w="4429" w:type="dxa"/>
            <w:gridSpan w:val="3"/>
          </w:tcPr>
          <w:p w14:paraId="18D0245E" w14:textId="77777777" w:rsidR="00CF00E6" w:rsidRPr="00645A74" w:rsidRDefault="00CF00E6" w:rsidP="00CF00E6">
            <w:pPr>
              <w:pStyle w:val="tabelLinks"/>
              <w:rPr>
                <w:lang w:val="nl-NL"/>
              </w:rPr>
            </w:pPr>
          </w:p>
        </w:tc>
        <w:tc>
          <w:tcPr>
            <w:tcW w:w="1183" w:type="dxa"/>
          </w:tcPr>
          <w:p w14:paraId="040FFA67" w14:textId="77777777" w:rsidR="00CF00E6" w:rsidRPr="00645A74" w:rsidRDefault="00CF00E6" w:rsidP="00CF00E6">
            <w:pPr>
              <w:pStyle w:val="tabelRechts"/>
              <w:rPr>
                <w:lang w:val="nl-NL"/>
              </w:rPr>
            </w:pPr>
          </w:p>
        </w:tc>
        <w:tc>
          <w:tcPr>
            <w:tcW w:w="1130" w:type="dxa"/>
          </w:tcPr>
          <w:p w14:paraId="7405E322" w14:textId="77777777" w:rsidR="00CF00E6" w:rsidRPr="00645A74" w:rsidRDefault="00CF00E6" w:rsidP="00CF00E6">
            <w:pPr>
              <w:pStyle w:val="tabelRechts"/>
              <w:rPr>
                <w:lang w:val="nl-NL"/>
              </w:rPr>
            </w:pPr>
          </w:p>
        </w:tc>
        <w:tc>
          <w:tcPr>
            <w:tcW w:w="1130" w:type="dxa"/>
          </w:tcPr>
          <w:p w14:paraId="20E78584" w14:textId="77777777" w:rsidR="00CF00E6" w:rsidRPr="00645A74" w:rsidRDefault="00CF00E6" w:rsidP="00CF00E6">
            <w:pPr>
              <w:pStyle w:val="tabelRechts"/>
              <w:rPr>
                <w:lang w:val="nl-NL"/>
              </w:rPr>
            </w:pPr>
          </w:p>
        </w:tc>
        <w:tc>
          <w:tcPr>
            <w:tcW w:w="1141" w:type="dxa"/>
          </w:tcPr>
          <w:p w14:paraId="6CF9DDA9" w14:textId="77777777" w:rsidR="00CF00E6" w:rsidRPr="00645A74" w:rsidRDefault="00CF00E6" w:rsidP="00CF00E6">
            <w:pPr>
              <w:pStyle w:val="tabelRechts"/>
              <w:rPr>
                <w:lang w:val="nl-NL"/>
              </w:rPr>
            </w:pPr>
          </w:p>
        </w:tc>
      </w:tr>
      <w:tr w:rsidR="00CF00E6" w14:paraId="03559B1C" w14:textId="77777777" w:rsidTr="00EA692A">
        <w:trPr>
          <w:cantSplit/>
        </w:trPr>
        <w:tc>
          <w:tcPr>
            <w:tcW w:w="4157" w:type="dxa"/>
          </w:tcPr>
          <w:p w14:paraId="11386819" w14:textId="77777777" w:rsidR="00CF00E6" w:rsidRPr="00645A74" w:rsidRDefault="00CF00E6" w:rsidP="00CF00E6">
            <w:pPr>
              <w:pStyle w:val="tabelLinks"/>
              <w:rPr>
                <w:b/>
                <w:lang w:val="nl-NL"/>
              </w:rPr>
            </w:pPr>
            <w:r w:rsidRPr="00645A74">
              <w:rPr>
                <w:b/>
                <w:lang w:val="nl-NL"/>
              </w:rPr>
              <w:t>Liquide middelen</w:t>
            </w:r>
          </w:p>
        </w:tc>
        <w:tc>
          <w:tcPr>
            <w:tcW w:w="272" w:type="dxa"/>
            <w:gridSpan w:val="2"/>
          </w:tcPr>
          <w:p w14:paraId="3BFE3863" w14:textId="77777777" w:rsidR="00CF00E6" w:rsidRPr="00645A74" w:rsidRDefault="00CF00E6" w:rsidP="00CF00E6">
            <w:pPr>
              <w:pStyle w:val="tabelLinks"/>
              <w:rPr>
                <w:i/>
                <w:sz w:val="18"/>
                <w:szCs w:val="18"/>
                <w:lang w:val="nl-NL"/>
              </w:rPr>
            </w:pPr>
          </w:p>
        </w:tc>
        <w:tc>
          <w:tcPr>
            <w:tcW w:w="1183" w:type="dxa"/>
          </w:tcPr>
          <w:p w14:paraId="22C5F560" w14:textId="77777777" w:rsidR="00CF00E6" w:rsidRPr="00645A74" w:rsidRDefault="00CF00E6" w:rsidP="00CF00E6">
            <w:pPr>
              <w:pStyle w:val="tabelRechts"/>
              <w:rPr>
                <w:lang w:val="nl-NL"/>
              </w:rPr>
            </w:pPr>
          </w:p>
        </w:tc>
        <w:tc>
          <w:tcPr>
            <w:tcW w:w="1130" w:type="dxa"/>
          </w:tcPr>
          <w:p w14:paraId="1F631B53" w14:textId="77777777" w:rsidR="00CF00E6" w:rsidRPr="00645A74" w:rsidRDefault="00CF00E6" w:rsidP="00CF00E6">
            <w:pPr>
              <w:pStyle w:val="tabelRechts"/>
              <w:rPr>
                <w:b/>
                <w:lang w:val="nl-NL"/>
              </w:rPr>
            </w:pPr>
          </w:p>
        </w:tc>
        <w:tc>
          <w:tcPr>
            <w:tcW w:w="1130" w:type="dxa"/>
          </w:tcPr>
          <w:p w14:paraId="381C0284" w14:textId="77777777" w:rsidR="00CF00E6" w:rsidRPr="00645A74" w:rsidRDefault="00CF00E6" w:rsidP="00CF00E6">
            <w:pPr>
              <w:pStyle w:val="tabelRechts"/>
              <w:rPr>
                <w:lang w:val="nl-NL"/>
              </w:rPr>
            </w:pPr>
          </w:p>
        </w:tc>
        <w:tc>
          <w:tcPr>
            <w:tcW w:w="1141" w:type="dxa"/>
          </w:tcPr>
          <w:p w14:paraId="259940BF" w14:textId="77777777" w:rsidR="00CF00E6" w:rsidRPr="00645A74" w:rsidRDefault="00CF00E6" w:rsidP="00CF00E6">
            <w:pPr>
              <w:pStyle w:val="tabelRechts"/>
              <w:rPr>
                <w:b/>
                <w:lang w:val="nl-NL"/>
              </w:rPr>
            </w:pPr>
          </w:p>
        </w:tc>
      </w:tr>
      <w:tr w:rsidR="00CF00E6" w14:paraId="1C83BA14" w14:textId="77777777" w:rsidTr="00EA692A">
        <w:trPr>
          <w:cantSplit/>
        </w:trPr>
        <w:tc>
          <w:tcPr>
            <w:tcW w:w="4429" w:type="dxa"/>
            <w:gridSpan w:val="3"/>
          </w:tcPr>
          <w:p w14:paraId="062C2BBC" w14:textId="7F28AD3E" w:rsidR="00CF00E6" w:rsidRPr="00645A74" w:rsidRDefault="00CF00E6" w:rsidP="00CF00E6">
            <w:pPr>
              <w:pStyle w:val="tabelLinks"/>
              <w:rPr>
                <w:lang w:val="nl-NL"/>
              </w:rPr>
            </w:pPr>
            <w:r w:rsidRPr="00645A74">
              <w:rPr>
                <w:lang w:val="nl-NL"/>
              </w:rPr>
              <w:t>Triodos Bank</w:t>
            </w:r>
          </w:p>
        </w:tc>
        <w:tc>
          <w:tcPr>
            <w:tcW w:w="1183" w:type="dxa"/>
          </w:tcPr>
          <w:p w14:paraId="6796855D" w14:textId="7C22F7B2" w:rsidR="00CF00E6" w:rsidRPr="00645A74" w:rsidRDefault="00DF3B67" w:rsidP="00CF00E6">
            <w:pPr>
              <w:tabs>
                <w:tab w:val="left" w:pos="480"/>
                <w:tab w:val="left" w:pos="1110"/>
              </w:tabs>
              <w:jc w:val="right"/>
            </w:pPr>
            <w:r w:rsidRPr="00645A74">
              <w:t>41.256</w:t>
            </w:r>
          </w:p>
        </w:tc>
        <w:tc>
          <w:tcPr>
            <w:tcW w:w="1130" w:type="dxa"/>
          </w:tcPr>
          <w:p w14:paraId="14873839" w14:textId="77777777" w:rsidR="00CF00E6" w:rsidRPr="00645A74" w:rsidRDefault="00CF00E6" w:rsidP="00CF00E6">
            <w:pPr>
              <w:pStyle w:val="tabelRechts"/>
              <w:rPr>
                <w:lang w:val="nl-NL"/>
              </w:rPr>
            </w:pPr>
          </w:p>
        </w:tc>
        <w:tc>
          <w:tcPr>
            <w:tcW w:w="1130" w:type="dxa"/>
          </w:tcPr>
          <w:p w14:paraId="5695F74F" w14:textId="73C2FA2A" w:rsidR="00CF00E6" w:rsidRPr="00645A74" w:rsidRDefault="00DF3B67" w:rsidP="00CF00E6">
            <w:pPr>
              <w:tabs>
                <w:tab w:val="left" w:pos="1005"/>
              </w:tabs>
            </w:pPr>
            <w:r w:rsidRPr="00645A74">
              <w:t>52.359</w:t>
            </w:r>
          </w:p>
        </w:tc>
        <w:tc>
          <w:tcPr>
            <w:tcW w:w="1141" w:type="dxa"/>
          </w:tcPr>
          <w:p w14:paraId="523D80D1" w14:textId="77777777" w:rsidR="00CF00E6" w:rsidRPr="00645A74" w:rsidRDefault="00CF00E6" w:rsidP="00CF00E6">
            <w:pPr>
              <w:pStyle w:val="tabelRechts"/>
              <w:ind w:right="110"/>
              <w:rPr>
                <w:lang w:val="nl-NL"/>
              </w:rPr>
            </w:pPr>
          </w:p>
        </w:tc>
      </w:tr>
      <w:tr w:rsidR="00CF00E6" w14:paraId="31932BA1" w14:textId="77777777" w:rsidTr="00EA692A">
        <w:trPr>
          <w:cantSplit/>
        </w:trPr>
        <w:tc>
          <w:tcPr>
            <w:tcW w:w="4429" w:type="dxa"/>
            <w:gridSpan w:val="3"/>
          </w:tcPr>
          <w:p w14:paraId="0486572D" w14:textId="77777777" w:rsidR="00CF00E6" w:rsidRPr="00645A74" w:rsidRDefault="00CF00E6" w:rsidP="00CF00E6">
            <w:pPr>
              <w:pStyle w:val="tabelLinks"/>
              <w:rPr>
                <w:lang w:val="nl-NL"/>
              </w:rPr>
            </w:pPr>
          </w:p>
        </w:tc>
        <w:tc>
          <w:tcPr>
            <w:tcW w:w="1183" w:type="dxa"/>
            <w:tcBorders>
              <w:top w:val="single" w:sz="4" w:space="0" w:color="auto"/>
            </w:tcBorders>
          </w:tcPr>
          <w:p w14:paraId="30CB1EE2" w14:textId="77777777" w:rsidR="00CF00E6" w:rsidRPr="00645A74" w:rsidRDefault="00CF00E6" w:rsidP="00CF00E6">
            <w:pPr>
              <w:pStyle w:val="tabelRechts"/>
              <w:rPr>
                <w:lang w:val="nl-NL"/>
              </w:rPr>
            </w:pPr>
          </w:p>
        </w:tc>
        <w:tc>
          <w:tcPr>
            <w:tcW w:w="1130" w:type="dxa"/>
          </w:tcPr>
          <w:p w14:paraId="7B6C8D27" w14:textId="01D04FBA" w:rsidR="00CF00E6" w:rsidRPr="00645A74" w:rsidRDefault="00DF3B67" w:rsidP="00CF00E6">
            <w:pPr>
              <w:pStyle w:val="tabelRechts"/>
              <w:ind w:right="110"/>
              <w:rPr>
                <w:b/>
                <w:lang w:val="nl-NL"/>
              </w:rPr>
            </w:pPr>
            <w:r w:rsidRPr="00645A74">
              <w:rPr>
                <w:b/>
                <w:lang w:val="nl-NL"/>
              </w:rPr>
              <w:t>41.256</w:t>
            </w:r>
          </w:p>
        </w:tc>
        <w:tc>
          <w:tcPr>
            <w:tcW w:w="1130" w:type="dxa"/>
            <w:tcBorders>
              <w:top w:val="single" w:sz="4" w:space="0" w:color="auto"/>
            </w:tcBorders>
          </w:tcPr>
          <w:p w14:paraId="0E701532" w14:textId="77777777" w:rsidR="00CF00E6" w:rsidRPr="00645A74" w:rsidRDefault="00CF00E6" w:rsidP="00CF00E6">
            <w:pPr>
              <w:pStyle w:val="tabelRechts"/>
              <w:rPr>
                <w:lang w:val="nl-NL"/>
              </w:rPr>
            </w:pPr>
          </w:p>
        </w:tc>
        <w:tc>
          <w:tcPr>
            <w:tcW w:w="1141" w:type="dxa"/>
          </w:tcPr>
          <w:p w14:paraId="7CE9D4BC" w14:textId="53282F27" w:rsidR="00CF00E6" w:rsidRPr="00645A74" w:rsidRDefault="00DF3B67" w:rsidP="00CF00E6">
            <w:pPr>
              <w:pStyle w:val="tabelRechts"/>
              <w:ind w:right="112"/>
              <w:rPr>
                <w:b/>
                <w:lang w:val="nl-NL"/>
              </w:rPr>
            </w:pPr>
            <w:r w:rsidRPr="00645A74">
              <w:rPr>
                <w:b/>
                <w:lang w:val="nl-NL"/>
              </w:rPr>
              <w:t>52.359</w:t>
            </w:r>
          </w:p>
        </w:tc>
      </w:tr>
      <w:tr w:rsidR="00CF00E6" w14:paraId="243B2100" w14:textId="77777777" w:rsidTr="00EA692A">
        <w:trPr>
          <w:cantSplit/>
        </w:trPr>
        <w:tc>
          <w:tcPr>
            <w:tcW w:w="4429" w:type="dxa"/>
            <w:gridSpan w:val="3"/>
          </w:tcPr>
          <w:p w14:paraId="75FD98BA" w14:textId="77777777" w:rsidR="00CF00E6" w:rsidRPr="00645A74" w:rsidRDefault="00CF00E6" w:rsidP="00CF00E6">
            <w:pPr>
              <w:pStyle w:val="tabelheading2"/>
              <w:rPr>
                <w:i w:val="0"/>
                <w:lang w:val="nl-NL"/>
              </w:rPr>
            </w:pPr>
          </w:p>
        </w:tc>
        <w:tc>
          <w:tcPr>
            <w:tcW w:w="1183" w:type="dxa"/>
          </w:tcPr>
          <w:p w14:paraId="1CD8FE39" w14:textId="77777777" w:rsidR="00CF00E6" w:rsidRPr="00645A74" w:rsidRDefault="00CF00E6" w:rsidP="00CF00E6">
            <w:pPr>
              <w:jc w:val="right"/>
            </w:pPr>
          </w:p>
        </w:tc>
        <w:tc>
          <w:tcPr>
            <w:tcW w:w="1130" w:type="dxa"/>
          </w:tcPr>
          <w:p w14:paraId="4B9DA4DA" w14:textId="77777777" w:rsidR="00CF00E6" w:rsidRPr="00645A74" w:rsidRDefault="00CF00E6" w:rsidP="00CF00E6">
            <w:pPr>
              <w:pStyle w:val="tabelRechts"/>
              <w:rPr>
                <w:lang w:val="nl-NL"/>
              </w:rPr>
            </w:pPr>
          </w:p>
        </w:tc>
        <w:tc>
          <w:tcPr>
            <w:tcW w:w="1130" w:type="dxa"/>
          </w:tcPr>
          <w:p w14:paraId="79CA185B" w14:textId="77777777" w:rsidR="00CF00E6" w:rsidRPr="00645A74" w:rsidRDefault="00CF00E6" w:rsidP="00CF00E6">
            <w:pPr>
              <w:tabs>
                <w:tab w:val="left" w:pos="795"/>
              </w:tabs>
              <w:jc w:val="right"/>
            </w:pPr>
          </w:p>
        </w:tc>
        <w:tc>
          <w:tcPr>
            <w:tcW w:w="1141" w:type="dxa"/>
          </w:tcPr>
          <w:p w14:paraId="5915611B" w14:textId="77777777" w:rsidR="00CF00E6" w:rsidRPr="00645A74" w:rsidRDefault="00CF00E6" w:rsidP="00CF00E6">
            <w:pPr>
              <w:pStyle w:val="tabelRechts"/>
              <w:rPr>
                <w:lang w:val="nl-NL"/>
              </w:rPr>
            </w:pPr>
          </w:p>
        </w:tc>
      </w:tr>
      <w:tr w:rsidR="00CF00E6" w:rsidRPr="00D817DC" w14:paraId="7635C70E" w14:textId="77777777" w:rsidTr="00EA692A">
        <w:trPr>
          <w:cantSplit/>
        </w:trPr>
        <w:tc>
          <w:tcPr>
            <w:tcW w:w="4429" w:type="dxa"/>
            <w:gridSpan w:val="3"/>
          </w:tcPr>
          <w:p w14:paraId="0B6DCED3" w14:textId="77777777" w:rsidR="00CF00E6" w:rsidRPr="00645A74" w:rsidRDefault="00CF00E6" w:rsidP="00CF00E6">
            <w:pPr>
              <w:pStyle w:val="tabelheading2"/>
              <w:rPr>
                <w:lang w:val="nl-NL"/>
              </w:rPr>
            </w:pPr>
          </w:p>
        </w:tc>
        <w:tc>
          <w:tcPr>
            <w:tcW w:w="1183" w:type="dxa"/>
          </w:tcPr>
          <w:p w14:paraId="0EA4359E" w14:textId="77777777" w:rsidR="00CF00E6" w:rsidRPr="00645A74" w:rsidRDefault="00CF00E6" w:rsidP="00CF00E6">
            <w:pPr>
              <w:pStyle w:val="tabelRechts"/>
              <w:rPr>
                <w:lang w:val="nl-NL"/>
              </w:rPr>
            </w:pPr>
          </w:p>
        </w:tc>
        <w:tc>
          <w:tcPr>
            <w:tcW w:w="1130" w:type="dxa"/>
            <w:tcBorders>
              <w:bottom w:val="single" w:sz="4" w:space="0" w:color="auto"/>
            </w:tcBorders>
          </w:tcPr>
          <w:p w14:paraId="4CA9B462" w14:textId="77777777" w:rsidR="00CF00E6" w:rsidRPr="00645A74" w:rsidRDefault="00CF00E6" w:rsidP="00CF00E6">
            <w:pPr>
              <w:pStyle w:val="tabelRechts"/>
              <w:rPr>
                <w:b/>
                <w:lang w:val="nl-NL"/>
              </w:rPr>
            </w:pPr>
          </w:p>
        </w:tc>
        <w:tc>
          <w:tcPr>
            <w:tcW w:w="1130" w:type="dxa"/>
          </w:tcPr>
          <w:p w14:paraId="2579E01B" w14:textId="77777777" w:rsidR="00CF00E6" w:rsidRPr="00645A74" w:rsidRDefault="00CF00E6" w:rsidP="00CF00E6">
            <w:pPr>
              <w:pStyle w:val="tabelRechts"/>
              <w:jc w:val="center"/>
              <w:rPr>
                <w:lang w:val="nl-NL"/>
              </w:rPr>
            </w:pPr>
          </w:p>
        </w:tc>
        <w:tc>
          <w:tcPr>
            <w:tcW w:w="1141" w:type="dxa"/>
            <w:tcBorders>
              <w:bottom w:val="single" w:sz="4" w:space="0" w:color="auto"/>
            </w:tcBorders>
          </w:tcPr>
          <w:p w14:paraId="4F9730BE" w14:textId="77777777" w:rsidR="00CF00E6" w:rsidRPr="00645A74" w:rsidRDefault="00CF00E6" w:rsidP="00CF00E6">
            <w:pPr>
              <w:pStyle w:val="tabelRechts"/>
              <w:tabs>
                <w:tab w:val="left" w:pos="1050"/>
              </w:tabs>
              <w:rPr>
                <w:b/>
                <w:lang w:val="nl-NL"/>
              </w:rPr>
            </w:pPr>
          </w:p>
        </w:tc>
      </w:tr>
      <w:tr w:rsidR="00CF00E6" w14:paraId="38035737" w14:textId="77777777" w:rsidTr="00EA692A">
        <w:trPr>
          <w:cantSplit/>
        </w:trPr>
        <w:tc>
          <w:tcPr>
            <w:tcW w:w="4429" w:type="dxa"/>
            <w:gridSpan w:val="3"/>
          </w:tcPr>
          <w:p w14:paraId="082262B8" w14:textId="77777777" w:rsidR="00CF00E6" w:rsidRPr="00645A74" w:rsidRDefault="00CF00E6" w:rsidP="00CF00E6">
            <w:pPr>
              <w:pStyle w:val="tabelLinks"/>
              <w:rPr>
                <w:lang w:val="nl-NL"/>
              </w:rPr>
            </w:pPr>
          </w:p>
        </w:tc>
        <w:tc>
          <w:tcPr>
            <w:tcW w:w="1183" w:type="dxa"/>
          </w:tcPr>
          <w:p w14:paraId="2A31DF6C" w14:textId="77777777" w:rsidR="00CF00E6" w:rsidRPr="00645A74" w:rsidRDefault="00CF00E6" w:rsidP="00CF00E6">
            <w:pPr>
              <w:pStyle w:val="tabelRechts"/>
              <w:rPr>
                <w:lang w:val="nl-NL"/>
              </w:rPr>
            </w:pPr>
          </w:p>
        </w:tc>
        <w:tc>
          <w:tcPr>
            <w:tcW w:w="1130" w:type="dxa"/>
            <w:tcBorders>
              <w:top w:val="single" w:sz="4" w:space="0" w:color="auto"/>
            </w:tcBorders>
          </w:tcPr>
          <w:p w14:paraId="078A608F" w14:textId="7908699F" w:rsidR="00CF00E6" w:rsidRPr="00645A74" w:rsidRDefault="00DF3B67" w:rsidP="00CF00E6">
            <w:pPr>
              <w:pStyle w:val="tabelRechts"/>
              <w:ind w:right="112"/>
              <w:rPr>
                <w:b/>
                <w:u w:val="double"/>
                <w:lang w:val="nl-NL"/>
              </w:rPr>
            </w:pPr>
            <w:r w:rsidRPr="00645A74">
              <w:rPr>
                <w:b/>
                <w:u w:val="double"/>
                <w:lang w:val="nl-NL"/>
              </w:rPr>
              <w:t>42.436</w:t>
            </w:r>
          </w:p>
          <w:p w14:paraId="5654FD03" w14:textId="550A4F20" w:rsidR="00005C1B" w:rsidRPr="00645A74" w:rsidRDefault="00005C1B" w:rsidP="00005C1B">
            <w:pPr>
              <w:pStyle w:val="tabelRechts"/>
              <w:ind w:right="222"/>
              <w:rPr>
                <w:b/>
                <w:u w:val="double"/>
                <w:lang w:val="nl-NL"/>
              </w:rPr>
            </w:pPr>
          </w:p>
        </w:tc>
        <w:tc>
          <w:tcPr>
            <w:tcW w:w="1130" w:type="dxa"/>
          </w:tcPr>
          <w:p w14:paraId="157B4092" w14:textId="77777777" w:rsidR="00CF00E6" w:rsidRPr="00645A74" w:rsidRDefault="00CF00E6" w:rsidP="00CF00E6">
            <w:pPr>
              <w:pStyle w:val="tabelRechts"/>
              <w:ind w:right="330"/>
              <w:rPr>
                <w:lang w:val="nl-NL"/>
              </w:rPr>
            </w:pPr>
          </w:p>
        </w:tc>
        <w:tc>
          <w:tcPr>
            <w:tcW w:w="1141" w:type="dxa"/>
            <w:tcBorders>
              <w:top w:val="single" w:sz="4" w:space="0" w:color="auto"/>
            </w:tcBorders>
          </w:tcPr>
          <w:p w14:paraId="1A29B4FE" w14:textId="77777777" w:rsidR="00DF3B67" w:rsidRPr="00645A74" w:rsidRDefault="00DF3B67" w:rsidP="00DF3B67">
            <w:pPr>
              <w:pStyle w:val="tabelRechts"/>
              <w:ind w:right="112"/>
              <w:rPr>
                <w:b/>
                <w:u w:val="double"/>
                <w:lang w:val="nl-NL"/>
              </w:rPr>
            </w:pPr>
            <w:r w:rsidRPr="00645A74">
              <w:rPr>
                <w:b/>
                <w:u w:val="double"/>
                <w:lang w:val="nl-NL"/>
              </w:rPr>
              <w:t>59.494</w:t>
            </w:r>
          </w:p>
          <w:p w14:paraId="3468EAC5" w14:textId="5EBD2B0F" w:rsidR="00CF00E6" w:rsidRPr="00645A74" w:rsidRDefault="00CF00E6" w:rsidP="00CF00E6">
            <w:pPr>
              <w:pStyle w:val="tabelRechts"/>
              <w:ind w:right="112"/>
              <w:rPr>
                <w:b/>
                <w:u w:val="double"/>
                <w:lang w:val="nl-NL"/>
              </w:rPr>
            </w:pPr>
          </w:p>
        </w:tc>
      </w:tr>
      <w:tr w:rsidR="00CF00E6" w14:paraId="6CE3905B" w14:textId="77777777" w:rsidTr="00EA692A">
        <w:trPr>
          <w:cantSplit/>
        </w:trPr>
        <w:tc>
          <w:tcPr>
            <w:tcW w:w="4429" w:type="dxa"/>
            <w:gridSpan w:val="3"/>
          </w:tcPr>
          <w:p w14:paraId="7335B60A" w14:textId="77777777" w:rsidR="00CF00E6" w:rsidRDefault="00CF00E6" w:rsidP="00CF00E6">
            <w:pPr>
              <w:pStyle w:val="tabelLinks"/>
              <w:rPr>
                <w:lang w:val="nl-NL"/>
              </w:rPr>
            </w:pPr>
          </w:p>
        </w:tc>
        <w:tc>
          <w:tcPr>
            <w:tcW w:w="1183" w:type="dxa"/>
          </w:tcPr>
          <w:p w14:paraId="6E958E66" w14:textId="77777777" w:rsidR="00CF00E6" w:rsidRDefault="00CF00E6" w:rsidP="00CF00E6">
            <w:pPr>
              <w:pStyle w:val="tabelRechts"/>
              <w:rPr>
                <w:highlight w:val="yellow"/>
                <w:lang w:val="nl-NL"/>
              </w:rPr>
            </w:pPr>
          </w:p>
        </w:tc>
        <w:tc>
          <w:tcPr>
            <w:tcW w:w="1130" w:type="dxa"/>
          </w:tcPr>
          <w:p w14:paraId="7A84C720" w14:textId="77777777" w:rsidR="00CF00E6" w:rsidRDefault="00CF00E6" w:rsidP="00CF00E6">
            <w:pPr>
              <w:pStyle w:val="tabelRechts"/>
              <w:rPr>
                <w:b/>
                <w:lang w:val="nl-NL"/>
              </w:rPr>
            </w:pPr>
          </w:p>
        </w:tc>
        <w:tc>
          <w:tcPr>
            <w:tcW w:w="1130" w:type="dxa"/>
            <w:tcBorders>
              <w:left w:val="nil"/>
            </w:tcBorders>
          </w:tcPr>
          <w:p w14:paraId="52D8225E" w14:textId="77777777" w:rsidR="00CF00E6" w:rsidRDefault="00CF00E6" w:rsidP="00CF00E6">
            <w:pPr>
              <w:pStyle w:val="tabelRechts"/>
              <w:rPr>
                <w:highlight w:val="yellow"/>
                <w:lang w:val="nl-NL"/>
              </w:rPr>
            </w:pPr>
          </w:p>
        </w:tc>
        <w:tc>
          <w:tcPr>
            <w:tcW w:w="1141" w:type="dxa"/>
          </w:tcPr>
          <w:p w14:paraId="48AB40D9" w14:textId="77777777" w:rsidR="00CF00E6" w:rsidRDefault="00CF00E6" w:rsidP="00CF00E6">
            <w:pPr>
              <w:pStyle w:val="tabelRechts"/>
              <w:rPr>
                <w:b/>
                <w:lang w:val="nl-NL"/>
              </w:rPr>
            </w:pPr>
          </w:p>
        </w:tc>
      </w:tr>
    </w:tbl>
    <w:p w14:paraId="7125F6DB" w14:textId="77777777" w:rsidR="00F6080A" w:rsidRDefault="00F6080A" w:rsidP="00F6080A"/>
    <w:tbl>
      <w:tblPr>
        <w:tblW w:w="9881" w:type="dxa"/>
        <w:tblInd w:w="-82" w:type="dxa"/>
        <w:tblLayout w:type="fixed"/>
        <w:tblCellMar>
          <w:left w:w="0" w:type="dxa"/>
          <w:right w:w="0" w:type="dxa"/>
        </w:tblCellMar>
        <w:tblLook w:val="0000" w:firstRow="0" w:lastRow="0" w:firstColumn="0" w:lastColumn="0" w:noHBand="0" w:noVBand="0"/>
      </w:tblPr>
      <w:tblGrid>
        <w:gridCol w:w="4051"/>
        <w:gridCol w:w="426"/>
        <w:gridCol w:w="1134"/>
        <w:gridCol w:w="1134"/>
        <w:gridCol w:w="868"/>
        <w:gridCol w:w="1134"/>
        <w:gridCol w:w="1134"/>
      </w:tblGrid>
      <w:tr w:rsidR="00F6080A" w14:paraId="46CAF934" w14:textId="77777777" w:rsidTr="00611F53">
        <w:trPr>
          <w:gridAfter w:val="1"/>
          <w:wAfter w:w="1134" w:type="dxa"/>
          <w:cantSplit/>
        </w:trPr>
        <w:tc>
          <w:tcPr>
            <w:tcW w:w="4477" w:type="dxa"/>
            <w:gridSpan w:val="2"/>
            <w:tcBorders>
              <w:top w:val="single" w:sz="4" w:space="0" w:color="auto"/>
              <w:bottom w:val="single" w:sz="4" w:space="0" w:color="auto"/>
            </w:tcBorders>
          </w:tcPr>
          <w:p w14:paraId="587C1CE1" w14:textId="77777777" w:rsidR="00F6080A" w:rsidRDefault="00F6080A" w:rsidP="00A5306A">
            <w:pPr>
              <w:pStyle w:val="tabelheading1"/>
              <w:rPr>
                <w:sz w:val="26"/>
                <w:lang w:val="nl-NL"/>
              </w:rPr>
            </w:pPr>
            <w:r>
              <w:rPr>
                <w:sz w:val="26"/>
                <w:lang w:val="nl-NL"/>
              </w:rPr>
              <w:t>Passiva</w:t>
            </w:r>
          </w:p>
        </w:tc>
        <w:tc>
          <w:tcPr>
            <w:tcW w:w="2268" w:type="dxa"/>
            <w:gridSpan w:val="2"/>
            <w:tcBorders>
              <w:top w:val="single" w:sz="4" w:space="0" w:color="auto"/>
              <w:bottom w:val="single" w:sz="4" w:space="0" w:color="auto"/>
            </w:tcBorders>
          </w:tcPr>
          <w:p w14:paraId="2C6CBE2E" w14:textId="5DA3DD1B" w:rsidR="00F6080A" w:rsidRDefault="00F6080A" w:rsidP="00A5306A">
            <w:pPr>
              <w:pStyle w:val="tabelRechts"/>
              <w:rPr>
                <w:lang w:val="nl-NL"/>
              </w:rPr>
            </w:pPr>
            <w:r>
              <w:rPr>
                <w:szCs w:val="22"/>
                <w:lang w:val="nl-NL"/>
              </w:rPr>
              <w:t xml:space="preserve">31 december </w:t>
            </w:r>
            <w:r w:rsidR="00DF3B67">
              <w:rPr>
                <w:lang w:val="nl-NL"/>
              </w:rPr>
              <w:t>2023</w:t>
            </w:r>
          </w:p>
        </w:tc>
        <w:tc>
          <w:tcPr>
            <w:tcW w:w="2002" w:type="dxa"/>
            <w:gridSpan w:val="2"/>
            <w:tcBorders>
              <w:top w:val="single" w:sz="4" w:space="0" w:color="auto"/>
              <w:bottom w:val="single" w:sz="4" w:space="0" w:color="auto"/>
            </w:tcBorders>
          </w:tcPr>
          <w:p w14:paraId="62C8A767" w14:textId="144D87F5" w:rsidR="00F6080A" w:rsidRDefault="00F6080A" w:rsidP="00A5306A">
            <w:pPr>
              <w:pStyle w:val="valUtaRechts"/>
              <w:rPr>
                <w:sz w:val="22"/>
                <w:szCs w:val="22"/>
                <w:lang w:val="nl-NL"/>
              </w:rPr>
            </w:pPr>
            <w:r w:rsidRPr="00D542AB">
              <w:rPr>
                <w:sz w:val="22"/>
                <w:szCs w:val="22"/>
                <w:lang w:val="nl-NL"/>
              </w:rPr>
              <w:t>3</w:t>
            </w:r>
            <w:r>
              <w:rPr>
                <w:sz w:val="22"/>
                <w:szCs w:val="22"/>
                <w:lang w:val="nl-NL"/>
              </w:rPr>
              <w:t>1</w:t>
            </w:r>
            <w:r w:rsidRPr="00D542AB">
              <w:rPr>
                <w:sz w:val="22"/>
                <w:szCs w:val="22"/>
                <w:lang w:val="nl-NL"/>
              </w:rPr>
              <w:t xml:space="preserve"> </w:t>
            </w:r>
            <w:r>
              <w:rPr>
                <w:sz w:val="22"/>
                <w:szCs w:val="22"/>
                <w:lang w:val="nl-NL"/>
              </w:rPr>
              <w:t xml:space="preserve">december </w:t>
            </w:r>
            <w:r w:rsidR="00DF3B67">
              <w:rPr>
                <w:sz w:val="22"/>
                <w:szCs w:val="22"/>
                <w:lang w:val="nl-NL"/>
              </w:rPr>
              <w:t>2022</w:t>
            </w:r>
          </w:p>
        </w:tc>
      </w:tr>
      <w:tr w:rsidR="00F6080A" w14:paraId="390A5D17" w14:textId="77777777" w:rsidTr="00993CA4">
        <w:trPr>
          <w:gridAfter w:val="1"/>
          <w:wAfter w:w="1134" w:type="dxa"/>
          <w:cantSplit/>
        </w:trPr>
        <w:tc>
          <w:tcPr>
            <w:tcW w:w="4477" w:type="dxa"/>
            <w:gridSpan w:val="2"/>
            <w:tcBorders>
              <w:top w:val="single" w:sz="4" w:space="0" w:color="auto"/>
            </w:tcBorders>
          </w:tcPr>
          <w:p w14:paraId="73C7111C" w14:textId="77777777" w:rsidR="00F6080A" w:rsidRDefault="00F6080A" w:rsidP="00A5306A">
            <w:pPr>
              <w:pStyle w:val="valUtaLinks"/>
              <w:rPr>
                <w:i/>
                <w:lang w:val="nl-NL"/>
              </w:rPr>
            </w:pPr>
            <w:r>
              <w:rPr>
                <w:i/>
                <w:lang w:val="nl-NL"/>
              </w:rPr>
              <w:t>(in euro’s)</w:t>
            </w:r>
          </w:p>
        </w:tc>
        <w:tc>
          <w:tcPr>
            <w:tcW w:w="1134" w:type="dxa"/>
            <w:tcBorders>
              <w:top w:val="single" w:sz="4" w:space="0" w:color="auto"/>
            </w:tcBorders>
          </w:tcPr>
          <w:p w14:paraId="36E85B7B" w14:textId="77777777" w:rsidR="00F6080A" w:rsidRDefault="00F6080A" w:rsidP="00A5306A">
            <w:pPr>
              <w:pStyle w:val="valUtaRechts"/>
              <w:rPr>
                <w:sz w:val="22"/>
                <w:lang w:val="nl-NL"/>
              </w:rPr>
            </w:pPr>
          </w:p>
        </w:tc>
        <w:tc>
          <w:tcPr>
            <w:tcW w:w="1134" w:type="dxa"/>
          </w:tcPr>
          <w:p w14:paraId="0B0A3E5A" w14:textId="77777777" w:rsidR="00F6080A" w:rsidRDefault="00F6080A" w:rsidP="00A5306A">
            <w:pPr>
              <w:pStyle w:val="valUtaRechts"/>
              <w:rPr>
                <w:sz w:val="22"/>
                <w:lang w:val="nl-NL"/>
              </w:rPr>
            </w:pPr>
          </w:p>
        </w:tc>
        <w:tc>
          <w:tcPr>
            <w:tcW w:w="868" w:type="dxa"/>
          </w:tcPr>
          <w:p w14:paraId="2306ACCF" w14:textId="77777777" w:rsidR="00F6080A" w:rsidRDefault="00F6080A" w:rsidP="00A5306A">
            <w:pPr>
              <w:pStyle w:val="valUtaRechts"/>
              <w:rPr>
                <w:sz w:val="22"/>
                <w:lang w:val="nl-NL"/>
              </w:rPr>
            </w:pPr>
          </w:p>
        </w:tc>
        <w:tc>
          <w:tcPr>
            <w:tcW w:w="1134" w:type="dxa"/>
            <w:tcBorders>
              <w:top w:val="single" w:sz="4" w:space="0" w:color="auto"/>
            </w:tcBorders>
          </w:tcPr>
          <w:p w14:paraId="522037D2" w14:textId="77777777" w:rsidR="00F6080A" w:rsidRDefault="00F6080A" w:rsidP="00A5306A">
            <w:pPr>
              <w:pStyle w:val="valUtaRechts"/>
              <w:rPr>
                <w:sz w:val="22"/>
                <w:lang w:val="nl-NL"/>
              </w:rPr>
            </w:pPr>
          </w:p>
        </w:tc>
      </w:tr>
      <w:tr w:rsidR="00F6080A" w14:paraId="62E8415E" w14:textId="77777777" w:rsidTr="00993CA4">
        <w:trPr>
          <w:gridAfter w:val="1"/>
          <w:wAfter w:w="1134" w:type="dxa"/>
          <w:cantSplit/>
        </w:trPr>
        <w:tc>
          <w:tcPr>
            <w:tcW w:w="4477" w:type="dxa"/>
            <w:gridSpan w:val="2"/>
          </w:tcPr>
          <w:p w14:paraId="5DA2011D" w14:textId="77777777" w:rsidR="00F6080A" w:rsidRDefault="00F6080A" w:rsidP="00A5306A">
            <w:pPr>
              <w:pStyle w:val="tabelLinks"/>
              <w:rPr>
                <w:lang w:val="nl-NL"/>
              </w:rPr>
            </w:pPr>
          </w:p>
        </w:tc>
        <w:tc>
          <w:tcPr>
            <w:tcW w:w="1134" w:type="dxa"/>
          </w:tcPr>
          <w:p w14:paraId="2B11937F" w14:textId="77777777" w:rsidR="00F6080A" w:rsidRDefault="00F6080A" w:rsidP="00A5306A">
            <w:pPr>
              <w:pStyle w:val="tabelRechts"/>
              <w:rPr>
                <w:lang w:val="nl-NL"/>
              </w:rPr>
            </w:pPr>
          </w:p>
        </w:tc>
        <w:tc>
          <w:tcPr>
            <w:tcW w:w="1134" w:type="dxa"/>
          </w:tcPr>
          <w:p w14:paraId="5C54406F" w14:textId="77777777" w:rsidR="00F6080A" w:rsidRDefault="00F6080A" w:rsidP="00A5306A">
            <w:pPr>
              <w:pStyle w:val="tabelRechts"/>
              <w:rPr>
                <w:lang w:val="nl-NL"/>
              </w:rPr>
            </w:pPr>
          </w:p>
        </w:tc>
        <w:tc>
          <w:tcPr>
            <w:tcW w:w="868" w:type="dxa"/>
          </w:tcPr>
          <w:p w14:paraId="2738BF3D" w14:textId="77777777" w:rsidR="00F6080A" w:rsidRDefault="00F6080A" w:rsidP="00A5306A">
            <w:pPr>
              <w:pStyle w:val="tabelRechts"/>
              <w:rPr>
                <w:lang w:val="nl-NL"/>
              </w:rPr>
            </w:pPr>
          </w:p>
        </w:tc>
        <w:tc>
          <w:tcPr>
            <w:tcW w:w="1134" w:type="dxa"/>
          </w:tcPr>
          <w:p w14:paraId="470D43A1" w14:textId="77777777" w:rsidR="00F6080A" w:rsidRDefault="00F6080A" w:rsidP="00A5306A">
            <w:pPr>
              <w:pStyle w:val="tabelRechts"/>
              <w:rPr>
                <w:lang w:val="nl-NL"/>
              </w:rPr>
            </w:pPr>
          </w:p>
        </w:tc>
      </w:tr>
      <w:tr w:rsidR="00F6080A" w14:paraId="34D77CD1" w14:textId="77777777" w:rsidTr="00993CA4">
        <w:trPr>
          <w:gridAfter w:val="1"/>
          <w:wAfter w:w="1134" w:type="dxa"/>
          <w:cantSplit/>
        </w:trPr>
        <w:tc>
          <w:tcPr>
            <w:tcW w:w="4051" w:type="dxa"/>
          </w:tcPr>
          <w:p w14:paraId="032090BD" w14:textId="77777777" w:rsidR="00F6080A" w:rsidRDefault="00F6080A" w:rsidP="00A5306A">
            <w:pPr>
              <w:pStyle w:val="tabelheading1"/>
              <w:rPr>
                <w:lang w:val="nl-NL"/>
              </w:rPr>
            </w:pPr>
            <w:r>
              <w:rPr>
                <w:lang w:val="nl-NL"/>
              </w:rPr>
              <w:t>Eigen vermogen</w:t>
            </w:r>
          </w:p>
        </w:tc>
        <w:tc>
          <w:tcPr>
            <w:tcW w:w="426" w:type="dxa"/>
          </w:tcPr>
          <w:p w14:paraId="135D511E" w14:textId="77777777" w:rsidR="00F6080A" w:rsidRDefault="00F6080A" w:rsidP="00A5306A">
            <w:pPr>
              <w:pStyle w:val="tabelheading1"/>
              <w:rPr>
                <w:b w:val="0"/>
                <w:i/>
                <w:sz w:val="18"/>
                <w:szCs w:val="18"/>
                <w:lang w:val="nl-NL"/>
              </w:rPr>
            </w:pPr>
          </w:p>
        </w:tc>
        <w:tc>
          <w:tcPr>
            <w:tcW w:w="1134" w:type="dxa"/>
          </w:tcPr>
          <w:p w14:paraId="7DFDB70D" w14:textId="77777777" w:rsidR="00F6080A" w:rsidRDefault="00F6080A" w:rsidP="00A5306A">
            <w:pPr>
              <w:pStyle w:val="tabelheading1"/>
              <w:jc w:val="right"/>
              <w:rPr>
                <w:lang w:val="nl-NL"/>
              </w:rPr>
            </w:pPr>
          </w:p>
        </w:tc>
        <w:tc>
          <w:tcPr>
            <w:tcW w:w="1134" w:type="dxa"/>
          </w:tcPr>
          <w:p w14:paraId="096465B0" w14:textId="77777777" w:rsidR="00F6080A" w:rsidRDefault="00F6080A" w:rsidP="00A5306A">
            <w:pPr>
              <w:pStyle w:val="tabelheading1"/>
              <w:jc w:val="right"/>
              <w:rPr>
                <w:lang w:val="nl-NL"/>
              </w:rPr>
            </w:pPr>
          </w:p>
        </w:tc>
        <w:tc>
          <w:tcPr>
            <w:tcW w:w="868" w:type="dxa"/>
          </w:tcPr>
          <w:p w14:paraId="6B9DBD11" w14:textId="77777777" w:rsidR="00F6080A" w:rsidRDefault="00F6080A" w:rsidP="00A5306A">
            <w:pPr>
              <w:pStyle w:val="tabelRechts"/>
              <w:rPr>
                <w:highlight w:val="yellow"/>
                <w:lang w:val="nl-NL"/>
              </w:rPr>
            </w:pPr>
          </w:p>
        </w:tc>
        <w:tc>
          <w:tcPr>
            <w:tcW w:w="1134" w:type="dxa"/>
          </w:tcPr>
          <w:p w14:paraId="1D6B34DB" w14:textId="77777777" w:rsidR="00F6080A" w:rsidRDefault="00F6080A" w:rsidP="00A5306A">
            <w:pPr>
              <w:pStyle w:val="valUtaRechts"/>
              <w:rPr>
                <w:sz w:val="22"/>
                <w:lang w:val="nl-NL"/>
              </w:rPr>
            </w:pPr>
          </w:p>
        </w:tc>
      </w:tr>
      <w:tr w:rsidR="00CF00E6" w14:paraId="06AFE5D9" w14:textId="77777777" w:rsidTr="00993CA4">
        <w:trPr>
          <w:gridAfter w:val="1"/>
          <w:wAfter w:w="1134" w:type="dxa"/>
          <w:cantSplit/>
        </w:trPr>
        <w:tc>
          <w:tcPr>
            <w:tcW w:w="4051" w:type="dxa"/>
          </w:tcPr>
          <w:p w14:paraId="49DC2DCD" w14:textId="372BE379" w:rsidR="00CF00E6" w:rsidRDefault="00CF00E6" w:rsidP="00CF00E6">
            <w:pPr>
              <w:pStyle w:val="tabelLinks"/>
              <w:rPr>
                <w:lang w:val="nl-NL"/>
              </w:rPr>
            </w:pPr>
            <w:r>
              <w:rPr>
                <w:lang w:val="nl-NL"/>
              </w:rPr>
              <w:t xml:space="preserve">Beginsaldo </w:t>
            </w:r>
          </w:p>
        </w:tc>
        <w:tc>
          <w:tcPr>
            <w:tcW w:w="426" w:type="dxa"/>
          </w:tcPr>
          <w:p w14:paraId="1ED5DD14" w14:textId="180DB81A" w:rsidR="00CF00E6" w:rsidRDefault="00CF00E6" w:rsidP="00CF00E6">
            <w:pPr>
              <w:pStyle w:val="tabelLinks"/>
              <w:rPr>
                <w:i/>
                <w:sz w:val="18"/>
                <w:szCs w:val="18"/>
                <w:lang w:val="nl-NL"/>
              </w:rPr>
            </w:pPr>
          </w:p>
        </w:tc>
        <w:tc>
          <w:tcPr>
            <w:tcW w:w="1134" w:type="dxa"/>
          </w:tcPr>
          <w:p w14:paraId="0D8F064F" w14:textId="02A5E123" w:rsidR="00CF00E6" w:rsidRPr="00645A74" w:rsidRDefault="00CF00E6" w:rsidP="00CF00E6">
            <w:pPr>
              <w:pStyle w:val="tabelRechts"/>
              <w:ind w:right="110"/>
              <w:rPr>
                <w:lang w:val="nl-NL"/>
              </w:rPr>
            </w:pPr>
            <w:r w:rsidRPr="00645A74">
              <w:rPr>
                <w:lang w:val="nl-NL"/>
              </w:rPr>
              <w:t xml:space="preserve"> </w:t>
            </w:r>
            <w:r w:rsidR="006F4DA6" w:rsidRPr="00645A74">
              <w:rPr>
                <w:lang w:val="nl-NL"/>
              </w:rPr>
              <w:t>45.592</w:t>
            </w:r>
          </w:p>
        </w:tc>
        <w:tc>
          <w:tcPr>
            <w:tcW w:w="1134" w:type="dxa"/>
          </w:tcPr>
          <w:p w14:paraId="42F1C776" w14:textId="77777777" w:rsidR="00CF00E6" w:rsidRPr="00645A74" w:rsidRDefault="00CF00E6" w:rsidP="00CF00E6">
            <w:pPr>
              <w:pStyle w:val="tabelRechts"/>
              <w:ind w:right="110"/>
              <w:rPr>
                <w:lang w:val="nl-NL"/>
              </w:rPr>
            </w:pPr>
          </w:p>
        </w:tc>
        <w:tc>
          <w:tcPr>
            <w:tcW w:w="868" w:type="dxa"/>
          </w:tcPr>
          <w:p w14:paraId="507DCDA3" w14:textId="266044E6" w:rsidR="00CF00E6" w:rsidRDefault="00CF00E6" w:rsidP="00CF00E6">
            <w:pPr>
              <w:pStyle w:val="tabelRechts"/>
              <w:rPr>
                <w:highlight w:val="yellow"/>
                <w:lang w:val="nl-NL"/>
              </w:rPr>
            </w:pPr>
            <w:r>
              <w:rPr>
                <w:lang w:val="nl-NL"/>
              </w:rPr>
              <w:t xml:space="preserve"> </w:t>
            </w:r>
            <w:r w:rsidR="00DF3B67">
              <w:rPr>
                <w:lang w:val="nl-NL"/>
              </w:rPr>
              <w:t>29.937</w:t>
            </w:r>
          </w:p>
        </w:tc>
        <w:tc>
          <w:tcPr>
            <w:tcW w:w="1134" w:type="dxa"/>
          </w:tcPr>
          <w:p w14:paraId="0546C2E8" w14:textId="77777777" w:rsidR="00CF00E6" w:rsidRDefault="00CF00E6" w:rsidP="00CF00E6">
            <w:pPr>
              <w:pStyle w:val="valUtaRechts"/>
              <w:ind w:right="110"/>
              <w:rPr>
                <w:sz w:val="22"/>
                <w:lang w:val="nl-NL"/>
              </w:rPr>
            </w:pPr>
          </w:p>
        </w:tc>
      </w:tr>
      <w:tr w:rsidR="00CF00E6" w14:paraId="063D798D" w14:textId="77777777" w:rsidTr="00993CA4">
        <w:trPr>
          <w:gridAfter w:val="1"/>
          <w:wAfter w:w="1134" w:type="dxa"/>
          <w:cantSplit/>
          <w:trHeight w:val="250"/>
        </w:trPr>
        <w:tc>
          <w:tcPr>
            <w:tcW w:w="4051" w:type="dxa"/>
          </w:tcPr>
          <w:p w14:paraId="251165B7" w14:textId="7A890ECF" w:rsidR="00CF00E6" w:rsidRDefault="00CF00E6" w:rsidP="00CF00E6">
            <w:pPr>
              <w:pStyle w:val="tabelLinks"/>
              <w:rPr>
                <w:lang w:val="nl-NL"/>
              </w:rPr>
            </w:pPr>
            <w:r>
              <w:rPr>
                <w:lang w:val="nl-NL"/>
              </w:rPr>
              <w:t xml:space="preserve">Resultaat </w:t>
            </w:r>
          </w:p>
        </w:tc>
        <w:tc>
          <w:tcPr>
            <w:tcW w:w="426" w:type="dxa"/>
          </w:tcPr>
          <w:p w14:paraId="2777D395" w14:textId="77777777" w:rsidR="00CF00E6" w:rsidRPr="00F35560" w:rsidRDefault="00CF00E6" w:rsidP="00CF00E6">
            <w:pPr>
              <w:pStyle w:val="tabelLinks"/>
              <w:rPr>
                <w:i/>
                <w:sz w:val="18"/>
                <w:szCs w:val="18"/>
                <w:lang w:val="nl-NL"/>
              </w:rPr>
            </w:pPr>
          </w:p>
        </w:tc>
        <w:tc>
          <w:tcPr>
            <w:tcW w:w="1134" w:type="dxa"/>
            <w:tcBorders>
              <w:bottom w:val="single" w:sz="4" w:space="0" w:color="000000"/>
            </w:tcBorders>
          </w:tcPr>
          <w:p w14:paraId="3AFCB426" w14:textId="73937FB7" w:rsidR="00CF00E6" w:rsidRPr="00842C7B" w:rsidRDefault="006F4DA6" w:rsidP="00CF00E6">
            <w:pPr>
              <w:pStyle w:val="tabelRechts"/>
              <w:tabs>
                <w:tab w:val="left" w:pos="425"/>
                <w:tab w:val="left" w:pos="1110"/>
              </w:tabs>
              <w:ind w:right="110"/>
              <w:rPr>
                <w:lang w:val="nl-NL"/>
              </w:rPr>
            </w:pPr>
            <w:r>
              <w:rPr>
                <w:lang w:val="nl-NL"/>
              </w:rPr>
              <w:t>-9.923</w:t>
            </w:r>
          </w:p>
        </w:tc>
        <w:tc>
          <w:tcPr>
            <w:tcW w:w="1134" w:type="dxa"/>
          </w:tcPr>
          <w:p w14:paraId="0B97F86A" w14:textId="77777777" w:rsidR="00CF00E6" w:rsidRDefault="00CF00E6" w:rsidP="00CF00E6">
            <w:pPr>
              <w:pStyle w:val="tabelRechts"/>
              <w:tabs>
                <w:tab w:val="left" w:pos="425"/>
                <w:tab w:val="left" w:pos="1110"/>
              </w:tabs>
              <w:ind w:right="220"/>
              <w:rPr>
                <w:lang w:val="nl-NL"/>
              </w:rPr>
            </w:pPr>
          </w:p>
        </w:tc>
        <w:tc>
          <w:tcPr>
            <w:tcW w:w="868" w:type="dxa"/>
            <w:tcBorders>
              <w:bottom w:val="single" w:sz="4" w:space="0" w:color="000000"/>
            </w:tcBorders>
          </w:tcPr>
          <w:p w14:paraId="6021AF7B" w14:textId="718B7329" w:rsidR="00CF00E6" w:rsidRPr="00413F91" w:rsidRDefault="00DF3B67" w:rsidP="00CF00E6">
            <w:pPr>
              <w:pStyle w:val="tabelRechts"/>
              <w:rPr>
                <w:lang w:val="nl-NL"/>
              </w:rPr>
            </w:pPr>
            <w:r>
              <w:rPr>
                <w:lang w:val="nl-NL"/>
              </w:rPr>
              <w:t>15.655</w:t>
            </w:r>
          </w:p>
        </w:tc>
        <w:tc>
          <w:tcPr>
            <w:tcW w:w="1134" w:type="dxa"/>
          </w:tcPr>
          <w:p w14:paraId="0755EBA3" w14:textId="77777777" w:rsidR="00CF00E6" w:rsidRPr="00413F91" w:rsidRDefault="00CF00E6" w:rsidP="00CF00E6">
            <w:pPr>
              <w:pStyle w:val="tabelRechts"/>
              <w:rPr>
                <w:lang w:val="nl-NL"/>
              </w:rPr>
            </w:pPr>
          </w:p>
        </w:tc>
      </w:tr>
      <w:tr w:rsidR="007B5383" w14:paraId="3935D3CF" w14:textId="77777777" w:rsidTr="00993CA4">
        <w:trPr>
          <w:gridAfter w:val="1"/>
          <w:wAfter w:w="1134" w:type="dxa"/>
          <w:cantSplit/>
        </w:trPr>
        <w:tc>
          <w:tcPr>
            <w:tcW w:w="4477" w:type="dxa"/>
            <w:gridSpan w:val="2"/>
          </w:tcPr>
          <w:p w14:paraId="7F6CC593" w14:textId="77777777" w:rsidR="007B5383" w:rsidRDefault="007B5383" w:rsidP="007B5383">
            <w:pPr>
              <w:pStyle w:val="tabelLinks"/>
              <w:rPr>
                <w:lang w:val="nl-NL"/>
              </w:rPr>
            </w:pPr>
          </w:p>
        </w:tc>
        <w:tc>
          <w:tcPr>
            <w:tcW w:w="1134" w:type="dxa"/>
            <w:tcBorders>
              <w:top w:val="single" w:sz="4" w:space="0" w:color="000000"/>
            </w:tcBorders>
          </w:tcPr>
          <w:p w14:paraId="0AE490D1" w14:textId="77777777" w:rsidR="007B5383" w:rsidRDefault="007B5383" w:rsidP="007B5383">
            <w:pPr>
              <w:pStyle w:val="tabelRechts"/>
              <w:rPr>
                <w:lang w:val="nl-NL"/>
              </w:rPr>
            </w:pPr>
          </w:p>
        </w:tc>
        <w:tc>
          <w:tcPr>
            <w:tcW w:w="1134" w:type="dxa"/>
          </w:tcPr>
          <w:p w14:paraId="7D945180" w14:textId="693405BC" w:rsidR="007B5383" w:rsidRDefault="006F4DA6" w:rsidP="007B5383">
            <w:pPr>
              <w:pStyle w:val="tabelRechts"/>
              <w:ind w:right="112"/>
              <w:rPr>
                <w:b/>
                <w:lang w:val="nl-NL"/>
              </w:rPr>
            </w:pPr>
            <w:r>
              <w:rPr>
                <w:b/>
                <w:lang w:val="nl-NL"/>
              </w:rPr>
              <w:t>35.669</w:t>
            </w:r>
          </w:p>
        </w:tc>
        <w:tc>
          <w:tcPr>
            <w:tcW w:w="868" w:type="dxa"/>
            <w:tcBorders>
              <w:top w:val="single" w:sz="4" w:space="0" w:color="000000"/>
            </w:tcBorders>
          </w:tcPr>
          <w:p w14:paraId="3E07A8D1" w14:textId="77777777" w:rsidR="007B5383" w:rsidRDefault="007B5383" w:rsidP="007B5383">
            <w:pPr>
              <w:pStyle w:val="tabelRechts"/>
              <w:ind w:right="220"/>
              <w:rPr>
                <w:lang w:val="nl-NL"/>
              </w:rPr>
            </w:pPr>
          </w:p>
        </w:tc>
        <w:tc>
          <w:tcPr>
            <w:tcW w:w="1134" w:type="dxa"/>
          </w:tcPr>
          <w:p w14:paraId="46E42395" w14:textId="01F6B302" w:rsidR="007B5383" w:rsidRDefault="00DF3B67" w:rsidP="007B5383">
            <w:pPr>
              <w:pStyle w:val="tabelRechts"/>
              <w:rPr>
                <w:b/>
                <w:highlight w:val="yellow"/>
                <w:lang w:val="nl-NL"/>
              </w:rPr>
            </w:pPr>
            <w:r>
              <w:rPr>
                <w:b/>
                <w:lang w:val="nl-NL"/>
              </w:rPr>
              <w:t>45.592</w:t>
            </w:r>
          </w:p>
        </w:tc>
      </w:tr>
      <w:tr w:rsidR="007B5383" w14:paraId="076DC0EA" w14:textId="77777777" w:rsidTr="00993CA4">
        <w:trPr>
          <w:gridAfter w:val="1"/>
          <w:wAfter w:w="1134" w:type="dxa"/>
          <w:cantSplit/>
        </w:trPr>
        <w:tc>
          <w:tcPr>
            <w:tcW w:w="4477" w:type="dxa"/>
            <w:gridSpan w:val="2"/>
          </w:tcPr>
          <w:p w14:paraId="268A2EFF" w14:textId="77777777" w:rsidR="006F4DA6" w:rsidRDefault="006F4DA6" w:rsidP="007B5383">
            <w:pPr>
              <w:pStyle w:val="tabelLinks"/>
              <w:rPr>
                <w:b/>
                <w:lang w:val="nl-NL"/>
              </w:rPr>
            </w:pPr>
          </w:p>
          <w:p w14:paraId="610B8D61" w14:textId="20E5AF7E" w:rsidR="007B5383" w:rsidRDefault="007B5383" w:rsidP="007B5383">
            <w:pPr>
              <w:pStyle w:val="tabelLinks"/>
              <w:rPr>
                <w:b/>
                <w:lang w:val="nl-NL"/>
              </w:rPr>
            </w:pPr>
            <w:r>
              <w:rPr>
                <w:b/>
                <w:lang w:val="nl-NL"/>
              </w:rPr>
              <w:t xml:space="preserve">Langlopende schulden </w:t>
            </w:r>
          </w:p>
        </w:tc>
        <w:tc>
          <w:tcPr>
            <w:tcW w:w="1134" w:type="dxa"/>
          </w:tcPr>
          <w:p w14:paraId="4D7FDEB6" w14:textId="77777777" w:rsidR="006F4DA6" w:rsidRDefault="006F4DA6" w:rsidP="007B5383">
            <w:pPr>
              <w:pStyle w:val="tabelRechts"/>
              <w:tabs>
                <w:tab w:val="left" w:pos="425"/>
                <w:tab w:val="left" w:pos="1110"/>
              </w:tabs>
              <w:rPr>
                <w:lang w:val="nl-NL"/>
              </w:rPr>
            </w:pPr>
          </w:p>
          <w:p w14:paraId="133BB2A2" w14:textId="0BCCDE7B" w:rsidR="007B5383" w:rsidRPr="00A32F10" w:rsidRDefault="007B5383" w:rsidP="007B5383">
            <w:pPr>
              <w:pStyle w:val="tabelRechts"/>
              <w:tabs>
                <w:tab w:val="left" w:pos="425"/>
                <w:tab w:val="left" w:pos="1110"/>
              </w:tabs>
              <w:rPr>
                <w:lang w:val="nl-NL"/>
              </w:rPr>
            </w:pPr>
            <w:r w:rsidRPr="00A32F10">
              <w:rPr>
                <w:lang w:val="nl-NL"/>
              </w:rPr>
              <w:t>0</w:t>
            </w:r>
          </w:p>
        </w:tc>
        <w:tc>
          <w:tcPr>
            <w:tcW w:w="1134" w:type="dxa"/>
          </w:tcPr>
          <w:p w14:paraId="7440B602" w14:textId="77777777" w:rsidR="007B5383" w:rsidRPr="00A32F10" w:rsidRDefault="007B5383" w:rsidP="007B5383">
            <w:pPr>
              <w:pStyle w:val="tabelRechts"/>
              <w:tabs>
                <w:tab w:val="left" w:pos="425"/>
                <w:tab w:val="left" w:pos="1110"/>
              </w:tabs>
              <w:rPr>
                <w:lang w:val="nl-NL"/>
              </w:rPr>
            </w:pPr>
          </w:p>
        </w:tc>
        <w:tc>
          <w:tcPr>
            <w:tcW w:w="868" w:type="dxa"/>
          </w:tcPr>
          <w:p w14:paraId="52507B27" w14:textId="77777777" w:rsidR="006F4DA6" w:rsidRDefault="006F4DA6" w:rsidP="007B5383">
            <w:pPr>
              <w:pStyle w:val="tabelRechts"/>
              <w:tabs>
                <w:tab w:val="left" w:pos="425"/>
                <w:tab w:val="left" w:pos="1110"/>
              </w:tabs>
              <w:rPr>
                <w:lang w:val="nl-NL"/>
              </w:rPr>
            </w:pPr>
          </w:p>
          <w:p w14:paraId="71935DAA" w14:textId="3D8FD7A4" w:rsidR="007B5383" w:rsidRPr="00A32F10" w:rsidRDefault="007B5383" w:rsidP="007B5383">
            <w:pPr>
              <w:pStyle w:val="tabelRechts"/>
              <w:tabs>
                <w:tab w:val="left" w:pos="425"/>
                <w:tab w:val="left" w:pos="1110"/>
              </w:tabs>
              <w:rPr>
                <w:lang w:val="nl-NL"/>
              </w:rPr>
            </w:pPr>
            <w:r w:rsidRPr="00A32F10">
              <w:rPr>
                <w:lang w:val="nl-NL"/>
              </w:rPr>
              <w:t>0</w:t>
            </w:r>
          </w:p>
        </w:tc>
        <w:tc>
          <w:tcPr>
            <w:tcW w:w="1134" w:type="dxa"/>
          </w:tcPr>
          <w:p w14:paraId="3D7D352C" w14:textId="77777777" w:rsidR="007B5383" w:rsidRPr="00A32F10" w:rsidRDefault="007B5383" w:rsidP="007B5383">
            <w:pPr>
              <w:pStyle w:val="tabelRechts"/>
              <w:rPr>
                <w:lang w:val="nl-NL"/>
              </w:rPr>
            </w:pPr>
          </w:p>
        </w:tc>
      </w:tr>
      <w:tr w:rsidR="007B5383" w14:paraId="75B10BE3" w14:textId="77777777" w:rsidTr="00993CA4">
        <w:trPr>
          <w:gridAfter w:val="1"/>
          <w:wAfter w:w="1134" w:type="dxa"/>
          <w:cantSplit/>
        </w:trPr>
        <w:tc>
          <w:tcPr>
            <w:tcW w:w="4477" w:type="dxa"/>
            <w:gridSpan w:val="2"/>
          </w:tcPr>
          <w:p w14:paraId="188E8203" w14:textId="77777777" w:rsidR="007B5383" w:rsidRDefault="007B5383" w:rsidP="007B5383">
            <w:pPr>
              <w:pStyle w:val="tabelLinks"/>
              <w:rPr>
                <w:b/>
                <w:lang w:val="nl-NL"/>
              </w:rPr>
            </w:pPr>
          </w:p>
        </w:tc>
        <w:tc>
          <w:tcPr>
            <w:tcW w:w="1134" w:type="dxa"/>
          </w:tcPr>
          <w:p w14:paraId="2E1E7EFD" w14:textId="77777777" w:rsidR="007B5383" w:rsidRDefault="007B5383" w:rsidP="007B5383">
            <w:pPr>
              <w:pStyle w:val="tabelRechts"/>
              <w:rPr>
                <w:lang w:val="nl-NL"/>
              </w:rPr>
            </w:pPr>
          </w:p>
        </w:tc>
        <w:tc>
          <w:tcPr>
            <w:tcW w:w="1134" w:type="dxa"/>
          </w:tcPr>
          <w:p w14:paraId="0BEC713E" w14:textId="77777777" w:rsidR="006F4DA6" w:rsidRDefault="006F4DA6" w:rsidP="007B5383">
            <w:pPr>
              <w:pStyle w:val="tabelRechts"/>
              <w:rPr>
                <w:b/>
                <w:lang w:val="nl-NL"/>
              </w:rPr>
            </w:pPr>
          </w:p>
          <w:p w14:paraId="62FA77D7" w14:textId="7491796E" w:rsidR="007B5383" w:rsidRDefault="007B5383" w:rsidP="007B5383">
            <w:pPr>
              <w:pStyle w:val="tabelRechts"/>
              <w:rPr>
                <w:b/>
                <w:lang w:val="nl-NL"/>
              </w:rPr>
            </w:pPr>
            <w:r>
              <w:rPr>
                <w:b/>
                <w:lang w:val="nl-NL"/>
              </w:rPr>
              <w:t>0</w:t>
            </w:r>
          </w:p>
        </w:tc>
        <w:tc>
          <w:tcPr>
            <w:tcW w:w="868" w:type="dxa"/>
          </w:tcPr>
          <w:p w14:paraId="3DD45B55" w14:textId="77777777" w:rsidR="007B5383" w:rsidRDefault="007B5383" w:rsidP="007B5383">
            <w:pPr>
              <w:pStyle w:val="tabelRechts"/>
              <w:rPr>
                <w:lang w:val="nl-NL"/>
              </w:rPr>
            </w:pPr>
          </w:p>
        </w:tc>
        <w:tc>
          <w:tcPr>
            <w:tcW w:w="1134" w:type="dxa"/>
          </w:tcPr>
          <w:p w14:paraId="70A1D2BD" w14:textId="77777777" w:rsidR="006F4DA6" w:rsidRDefault="006F4DA6" w:rsidP="007B5383">
            <w:pPr>
              <w:pStyle w:val="tabelRechts"/>
              <w:rPr>
                <w:b/>
                <w:lang w:val="nl-NL"/>
              </w:rPr>
            </w:pPr>
          </w:p>
          <w:p w14:paraId="16C098C2" w14:textId="08C109CE" w:rsidR="007B5383" w:rsidRDefault="007B5383" w:rsidP="007B5383">
            <w:pPr>
              <w:pStyle w:val="tabelRechts"/>
              <w:rPr>
                <w:b/>
                <w:highlight w:val="yellow"/>
                <w:lang w:val="nl-NL"/>
              </w:rPr>
            </w:pPr>
            <w:r w:rsidRPr="00842C7B">
              <w:rPr>
                <w:b/>
                <w:lang w:val="nl-NL"/>
              </w:rPr>
              <w:t>0</w:t>
            </w:r>
          </w:p>
        </w:tc>
      </w:tr>
      <w:tr w:rsidR="007B5383" w14:paraId="3736F232" w14:textId="77777777" w:rsidTr="00993CA4">
        <w:trPr>
          <w:gridAfter w:val="1"/>
          <w:wAfter w:w="1134" w:type="dxa"/>
          <w:cantSplit/>
        </w:trPr>
        <w:tc>
          <w:tcPr>
            <w:tcW w:w="4051" w:type="dxa"/>
          </w:tcPr>
          <w:p w14:paraId="2421F343" w14:textId="77777777" w:rsidR="007B5383" w:rsidRDefault="007B5383" w:rsidP="007B5383">
            <w:pPr>
              <w:pStyle w:val="tabelLinks"/>
              <w:rPr>
                <w:b/>
                <w:lang w:val="nl-NL"/>
              </w:rPr>
            </w:pPr>
            <w:r>
              <w:rPr>
                <w:b/>
                <w:lang w:val="nl-NL"/>
              </w:rPr>
              <w:t>Kortlopende schulden</w:t>
            </w:r>
          </w:p>
        </w:tc>
        <w:tc>
          <w:tcPr>
            <w:tcW w:w="426" w:type="dxa"/>
          </w:tcPr>
          <w:p w14:paraId="457E051E" w14:textId="77777777" w:rsidR="007B5383" w:rsidRDefault="007B5383" w:rsidP="007B5383">
            <w:pPr>
              <w:pStyle w:val="tabelLinks"/>
              <w:rPr>
                <w:i/>
                <w:sz w:val="18"/>
                <w:szCs w:val="18"/>
                <w:lang w:val="nl-NL"/>
              </w:rPr>
            </w:pPr>
          </w:p>
        </w:tc>
        <w:tc>
          <w:tcPr>
            <w:tcW w:w="1134" w:type="dxa"/>
          </w:tcPr>
          <w:p w14:paraId="0E971715" w14:textId="77777777" w:rsidR="007B5383" w:rsidRDefault="007B5383" w:rsidP="007B5383">
            <w:pPr>
              <w:pStyle w:val="tabelLinks"/>
              <w:jc w:val="right"/>
              <w:rPr>
                <w:lang w:val="nl-NL"/>
              </w:rPr>
            </w:pPr>
          </w:p>
        </w:tc>
        <w:tc>
          <w:tcPr>
            <w:tcW w:w="1134" w:type="dxa"/>
          </w:tcPr>
          <w:p w14:paraId="555D4988" w14:textId="77777777" w:rsidR="007B5383" w:rsidRDefault="007B5383" w:rsidP="007B5383">
            <w:pPr>
              <w:pStyle w:val="tabelLinks"/>
              <w:jc w:val="right"/>
              <w:rPr>
                <w:lang w:val="nl-NL"/>
              </w:rPr>
            </w:pPr>
          </w:p>
        </w:tc>
        <w:tc>
          <w:tcPr>
            <w:tcW w:w="868" w:type="dxa"/>
          </w:tcPr>
          <w:p w14:paraId="76DADC7D" w14:textId="77777777" w:rsidR="007B5383" w:rsidRDefault="007B5383" w:rsidP="007B5383">
            <w:pPr>
              <w:pStyle w:val="tabelRechts"/>
              <w:rPr>
                <w:lang w:val="nl-NL"/>
              </w:rPr>
            </w:pPr>
          </w:p>
        </w:tc>
        <w:tc>
          <w:tcPr>
            <w:tcW w:w="1134" w:type="dxa"/>
          </w:tcPr>
          <w:p w14:paraId="4549B1CD" w14:textId="77777777" w:rsidR="007B5383" w:rsidRDefault="007B5383" w:rsidP="007B5383">
            <w:pPr>
              <w:pStyle w:val="valUtaRechts"/>
              <w:rPr>
                <w:sz w:val="22"/>
                <w:lang w:val="nl-NL"/>
              </w:rPr>
            </w:pPr>
          </w:p>
        </w:tc>
      </w:tr>
      <w:tr w:rsidR="007B5383" w14:paraId="129CFDFC" w14:textId="77777777" w:rsidTr="00993CA4">
        <w:trPr>
          <w:gridAfter w:val="1"/>
          <w:wAfter w:w="1134" w:type="dxa"/>
          <w:cantSplit/>
        </w:trPr>
        <w:tc>
          <w:tcPr>
            <w:tcW w:w="4477" w:type="dxa"/>
            <w:gridSpan w:val="2"/>
          </w:tcPr>
          <w:p w14:paraId="51F63125" w14:textId="77777777" w:rsidR="007B5383" w:rsidRDefault="007B5383" w:rsidP="007B5383">
            <w:pPr>
              <w:pStyle w:val="tabelLinks"/>
              <w:rPr>
                <w:lang w:val="nl-NL"/>
              </w:rPr>
            </w:pPr>
          </w:p>
        </w:tc>
        <w:tc>
          <w:tcPr>
            <w:tcW w:w="1134" w:type="dxa"/>
          </w:tcPr>
          <w:p w14:paraId="6CC82F22" w14:textId="77777777" w:rsidR="007B5383" w:rsidRDefault="007B5383" w:rsidP="007B5383">
            <w:pPr>
              <w:pStyle w:val="tabelRechts"/>
              <w:rPr>
                <w:lang w:val="nl-NL"/>
              </w:rPr>
            </w:pPr>
          </w:p>
        </w:tc>
        <w:tc>
          <w:tcPr>
            <w:tcW w:w="1134" w:type="dxa"/>
          </w:tcPr>
          <w:p w14:paraId="56C50B42" w14:textId="77777777" w:rsidR="007B5383" w:rsidRDefault="007B5383" w:rsidP="007B5383">
            <w:pPr>
              <w:pStyle w:val="tabelRechts"/>
              <w:rPr>
                <w:lang w:val="nl-NL"/>
              </w:rPr>
            </w:pPr>
          </w:p>
        </w:tc>
        <w:tc>
          <w:tcPr>
            <w:tcW w:w="868" w:type="dxa"/>
          </w:tcPr>
          <w:p w14:paraId="604DCFFF" w14:textId="77777777" w:rsidR="007B5383" w:rsidRDefault="007B5383" w:rsidP="007B5383">
            <w:pPr>
              <w:pStyle w:val="tabelRechts"/>
              <w:rPr>
                <w:lang w:val="nl-NL"/>
              </w:rPr>
            </w:pPr>
          </w:p>
        </w:tc>
        <w:tc>
          <w:tcPr>
            <w:tcW w:w="1134" w:type="dxa"/>
          </w:tcPr>
          <w:p w14:paraId="24314E7E" w14:textId="77777777" w:rsidR="007B5383" w:rsidRDefault="007B5383" w:rsidP="007B5383">
            <w:pPr>
              <w:pStyle w:val="tabelRechts"/>
              <w:rPr>
                <w:lang w:val="nl-NL"/>
              </w:rPr>
            </w:pPr>
          </w:p>
        </w:tc>
      </w:tr>
      <w:tr w:rsidR="00CF00E6" w14:paraId="7AB7186E" w14:textId="77777777" w:rsidTr="00993CA4">
        <w:trPr>
          <w:gridAfter w:val="1"/>
          <w:wAfter w:w="1134" w:type="dxa"/>
          <w:cantSplit/>
        </w:trPr>
        <w:tc>
          <w:tcPr>
            <w:tcW w:w="4051" w:type="dxa"/>
          </w:tcPr>
          <w:p w14:paraId="2BC86798" w14:textId="111BEAAA" w:rsidR="00CF00E6" w:rsidRDefault="006F4DA6" w:rsidP="00CF00E6">
            <w:pPr>
              <w:pStyle w:val="tabelLinks"/>
              <w:rPr>
                <w:lang w:val="nl-NL"/>
              </w:rPr>
            </w:pPr>
            <w:r>
              <w:rPr>
                <w:lang w:val="nl-NL"/>
              </w:rPr>
              <w:t>Vooruit ontvangen</w:t>
            </w:r>
            <w:r w:rsidR="00CF00E6">
              <w:rPr>
                <w:lang w:val="nl-NL"/>
              </w:rPr>
              <w:t xml:space="preserve"> bedragen </w:t>
            </w:r>
          </w:p>
        </w:tc>
        <w:tc>
          <w:tcPr>
            <w:tcW w:w="426" w:type="dxa"/>
          </w:tcPr>
          <w:p w14:paraId="423AEACA" w14:textId="2B54D23E" w:rsidR="00CF00E6" w:rsidRDefault="00CF00E6" w:rsidP="00CF00E6">
            <w:pPr>
              <w:pStyle w:val="tabelLinks"/>
              <w:rPr>
                <w:i/>
                <w:sz w:val="18"/>
                <w:szCs w:val="18"/>
                <w:lang w:val="nl-NL"/>
              </w:rPr>
            </w:pPr>
            <w:r>
              <w:rPr>
                <w:i/>
                <w:sz w:val="18"/>
                <w:szCs w:val="18"/>
                <w:lang w:val="nl-NL"/>
              </w:rPr>
              <w:t>3</w:t>
            </w:r>
          </w:p>
        </w:tc>
        <w:tc>
          <w:tcPr>
            <w:tcW w:w="1134" w:type="dxa"/>
          </w:tcPr>
          <w:p w14:paraId="694E268A" w14:textId="0C858AF4" w:rsidR="00CF00E6" w:rsidRPr="00645A74" w:rsidRDefault="00230B93" w:rsidP="00CF00E6">
            <w:pPr>
              <w:pStyle w:val="tabelRechts"/>
              <w:tabs>
                <w:tab w:val="left" w:pos="690"/>
                <w:tab w:val="left" w:pos="1155"/>
              </w:tabs>
              <w:rPr>
                <w:lang w:val="nl-NL"/>
              </w:rPr>
            </w:pPr>
            <w:r w:rsidRPr="00645A74">
              <w:rPr>
                <w:lang w:val="nl-NL"/>
              </w:rPr>
              <w:t>8.250</w:t>
            </w:r>
          </w:p>
        </w:tc>
        <w:tc>
          <w:tcPr>
            <w:tcW w:w="1134" w:type="dxa"/>
          </w:tcPr>
          <w:p w14:paraId="76297032" w14:textId="77777777" w:rsidR="00CF00E6" w:rsidRPr="00645A74" w:rsidRDefault="00CF00E6" w:rsidP="00CF00E6">
            <w:pPr>
              <w:pStyle w:val="tabelRechts"/>
              <w:rPr>
                <w:lang w:val="nl-NL"/>
              </w:rPr>
            </w:pPr>
          </w:p>
        </w:tc>
        <w:tc>
          <w:tcPr>
            <w:tcW w:w="868" w:type="dxa"/>
          </w:tcPr>
          <w:p w14:paraId="2EC215DE" w14:textId="02FA3DCA" w:rsidR="00CF00E6" w:rsidRDefault="00DF3B67" w:rsidP="00CF00E6">
            <w:pPr>
              <w:pStyle w:val="tabelRechts"/>
              <w:rPr>
                <w:lang w:val="nl-NL"/>
              </w:rPr>
            </w:pPr>
            <w:r>
              <w:rPr>
                <w:lang w:val="nl-NL"/>
              </w:rPr>
              <w:t>10.282</w:t>
            </w:r>
          </w:p>
        </w:tc>
        <w:tc>
          <w:tcPr>
            <w:tcW w:w="1134" w:type="dxa"/>
          </w:tcPr>
          <w:p w14:paraId="66CDA81C" w14:textId="47FCEDB7" w:rsidR="00CF00E6" w:rsidRDefault="00CF00E6" w:rsidP="00CF00E6">
            <w:pPr>
              <w:pStyle w:val="valUtaRechts"/>
              <w:ind w:right="110"/>
              <w:rPr>
                <w:sz w:val="22"/>
                <w:lang w:val="nl-NL"/>
              </w:rPr>
            </w:pPr>
          </w:p>
        </w:tc>
      </w:tr>
      <w:tr w:rsidR="00CF00E6" w14:paraId="2702F91A" w14:textId="77777777" w:rsidTr="00993CA4">
        <w:trPr>
          <w:gridAfter w:val="1"/>
          <w:wAfter w:w="1134" w:type="dxa"/>
          <w:cantSplit/>
        </w:trPr>
        <w:tc>
          <w:tcPr>
            <w:tcW w:w="4051" w:type="dxa"/>
          </w:tcPr>
          <w:p w14:paraId="7C1ED74C" w14:textId="41CBE5E7" w:rsidR="00CF00E6" w:rsidRDefault="00CF00E6" w:rsidP="00CF00E6">
            <w:pPr>
              <w:pStyle w:val="tabelLinks"/>
              <w:rPr>
                <w:lang w:val="nl-NL"/>
              </w:rPr>
            </w:pPr>
            <w:r w:rsidRPr="002B252B">
              <w:rPr>
                <w:lang w:val="nl-NL"/>
              </w:rPr>
              <w:t>Belastingen</w:t>
            </w:r>
            <w:r>
              <w:rPr>
                <w:lang w:val="nl-NL"/>
              </w:rPr>
              <w:t xml:space="preserve"> </w:t>
            </w:r>
          </w:p>
        </w:tc>
        <w:tc>
          <w:tcPr>
            <w:tcW w:w="426" w:type="dxa"/>
          </w:tcPr>
          <w:p w14:paraId="46367512" w14:textId="105B3A4A" w:rsidR="00CF00E6" w:rsidRPr="00306AE5" w:rsidRDefault="00306AE5" w:rsidP="00CF00E6">
            <w:pPr>
              <w:pStyle w:val="tabelLinks"/>
              <w:rPr>
                <w:i/>
                <w:sz w:val="18"/>
                <w:szCs w:val="18"/>
                <w:lang w:val="nl-NL"/>
              </w:rPr>
            </w:pPr>
            <w:r w:rsidRPr="00306AE5">
              <w:rPr>
                <w:i/>
                <w:sz w:val="18"/>
                <w:szCs w:val="18"/>
                <w:lang w:val="nl-NL"/>
              </w:rPr>
              <w:t>1</w:t>
            </w:r>
          </w:p>
        </w:tc>
        <w:tc>
          <w:tcPr>
            <w:tcW w:w="1134" w:type="dxa"/>
          </w:tcPr>
          <w:p w14:paraId="3236141F" w14:textId="79740A71" w:rsidR="00CF00E6" w:rsidRDefault="002B252B" w:rsidP="00CF00E6">
            <w:pPr>
              <w:pStyle w:val="tabelRechts"/>
              <w:tabs>
                <w:tab w:val="left" w:pos="690"/>
                <w:tab w:val="left" w:pos="1155"/>
              </w:tabs>
              <w:rPr>
                <w:lang w:val="nl-NL"/>
              </w:rPr>
            </w:pPr>
            <w:r>
              <w:rPr>
                <w:lang w:val="nl-NL"/>
              </w:rPr>
              <w:t>1.337</w:t>
            </w:r>
          </w:p>
        </w:tc>
        <w:tc>
          <w:tcPr>
            <w:tcW w:w="1134" w:type="dxa"/>
          </w:tcPr>
          <w:p w14:paraId="5FAEC845" w14:textId="008A0CB9" w:rsidR="00CF00E6" w:rsidRDefault="00CF00E6" w:rsidP="00694F18">
            <w:pPr>
              <w:pStyle w:val="tabelRechts"/>
              <w:ind w:right="440"/>
              <w:rPr>
                <w:lang w:val="nl-NL"/>
              </w:rPr>
            </w:pPr>
          </w:p>
        </w:tc>
        <w:tc>
          <w:tcPr>
            <w:tcW w:w="868" w:type="dxa"/>
          </w:tcPr>
          <w:p w14:paraId="4F45E531" w14:textId="136FE899" w:rsidR="00CF00E6" w:rsidRDefault="00CF00E6" w:rsidP="00CF00E6">
            <w:pPr>
              <w:pStyle w:val="tabelRechts"/>
              <w:rPr>
                <w:lang w:val="nl-NL"/>
              </w:rPr>
            </w:pPr>
            <w:r>
              <w:rPr>
                <w:lang w:val="nl-NL"/>
              </w:rPr>
              <w:t>0</w:t>
            </w:r>
          </w:p>
        </w:tc>
        <w:tc>
          <w:tcPr>
            <w:tcW w:w="1134" w:type="dxa"/>
          </w:tcPr>
          <w:p w14:paraId="477678BE" w14:textId="77777777" w:rsidR="00CF00E6" w:rsidRDefault="00CF00E6" w:rsidP="00CF00E6">
            <w:pPr>
              <w:pStyle w:val="valUtaRechts"/>
              <w:rPr>
                <w:sz w:val="22"/>
                <w:lang w:val="nl-NL"/>
              </w:rPr>
            </w:pPr>
          </w:p>
        </w:tc>
      </w:tr>
      <w:tr w:rsidR="007B5383" w14:paraId="0FCF40DF" w14:textId="77777777" w:rsidTr="00993CA4">
        <w:trPr>
          <w:cantSplit/>
        </w:trPr>
        <w:tc>
          <w:tcPr>
            <w:tcW w:w="4477" w:type="dxa"/>
            <w:gridSpan w:val="2"/>
          </w:tcPr>
          <w:p w14:paraId="7E9C7868" w14:textId="0E827310" w:rsidR="007B5383" w:rsidRDefault="007B5383" w:rsidP="007B5383">
            <w:pPr>
              <w:pStyle w:val="tabelLinks"/>
              <w:rPr>
                <w:lang w:val="nl-NL"/>
              </w:rPr>
            </w:pPr>
            <w:r>
              <w:rPr>
                <w:lang w:val="nl-NL"/>
              </w:rPr>
              <w:t xml:space="preserve">Overige schulden en overlopende passiva       </w:t>
            </w:r>
            <w:r w:rsidR="00792EEA" w:rsidRPr="00792EEA">
              <w:rPr>
                <w:i/>
                <w:sz w:val="18"/>
                <w:szCs w:val="18"/>
                <w:lang w:val="nl-NL"/>
              </w:rPr>
              <w:t>4</w:t>
            </w:r>
          </w:p>
        </w:tc>
        <w:tc>
          <w:tcPr>
            <w:tcW w:w="1134" w:type="dxa"/>
            <w:tcBorders>
              <w:bottom w:val="single" w:sz="4" w:space="0" w:color="000000"/>
            </w:tcBorders>
          </w:tcPr>
          <w:p w14:paraId="53C41901" w14:textId="163AEBE5" w:rsidR="00611F53" w:rsidRPr="00B90F1F" w:rsidRDefault="001A3EC5" w:rsidP="00611F53">
            <w:pPr>
              <w:pStyle w:val="tabelRechts"/>
              <w:tabs>
                <w:tab w:val="left" w:pos="690"/>
                <w:tab w:val="left" w:pos="1155"/>
              </w:tabs>
              <w:rPr>
                <w:lang w:val="nl-NL"/>
              </w:rPr>
            </w:pPr>
            <w:r>
              <w:rPr>
                <w:lang w:val="nl-NL"/>
              </w:rPr>
              <w:t>0</w:t>
            </w:r>
          </w:p>
        </w:tc>
        <w:tc>
          <w:tcPr>
            <w:tcW w:w="1134" w:type="dxa"/>
          </w:tcPr>
          <w:p w14:paraId="25001282" w14:textId="77777777" w:rsidR="007B5383" w:rsidRDefault="007B5383" w:rsidP="00611F53">
            <w:pPr>
              <w:pStyle w:val="tabelRechts"/>
              <w:jc w:val="center"/>
              <w:rPr>
                <w:lang w:val="nl-NL"/>
              </w:rPr>
            </w:pPr>
          </w:p>
        </w:tc>
        <w:tc>
          <w:tcPr>
            <w:tcW w:w="868" w:type="dxa"/>
            <w:tcBorders>
              <w:bottom w:val="single" w:sz="4" w:space="0" w:color="000000"/>
            </w:tcBorders>
          </w:tcPr>
          <w:p w14:paraId="0ED2C239" w14:textId="21CE8CCB" w:rsidR="007B5383" w:rsidRDefault="00DF3B67" w:rsidP="007B5383">
            <w:pPr>
              <w:pStyle w:val="tabelRechts"/>
              <w:rPr>
                <w:lang w:val="nl-NL"/>
              </w:rPr>
            </w:pPr>
            <w:r>
              <w:rPr>
                <w:lang w:val="nl-NL"/>
              </w:rPr>
              <w:t>3.675</w:t>
            </w:r>
          </w:p>
        </w:tc>
        <w:tc>
          <w:tcPr>
            <w:tcW w:w="1134" w:type="dxa"/>
          </w:tcPr>
          <w:p w14:paraId="4671B2A3" w14:textId="1CE56BB9" w:rsidR="007B5383" w:rsidRDefault="007B5383" w:rsidP="007B5383">
            <w:pPr>
              <w:pStyle w:val="tabelRechts"/>
              <w:tabs>
                <w:tab w:val="left" w:pos="510"/>
                <w:tab w:val="left" w:pos="1035"/>
              </w:tabs>
              <w:ind w:right="440"/>
              <w:jc w:val="left"/>
              <w:rPr>
                <w:lang w:val="nl-NL"/>
              </w:rPr>
            </w:pPr>
          </w:p>
        </w:tc>
        <w:tc>
          <w:tcPr>
            <w:tcW w:w="1134" w:type="dxa"/>
          </w:tcPr>
          <w:p w14:paraId="12DEFE52" w14:textId="77777777" w:rsidR="007B5383" w:rsidRDefault="007B5383" w:rsidP="007B5383">
            <w:pPr>
              <w:pStyle w:val="valUtaRechts"/>
              <w:rPr>
                <w:sz w:val="22"/>
                <w:lang w:val="nl-NL"/>
              </w:rPr>
            </w:pPr>
          </w:p>
        </w:tc>
      </w:tr>
      <w:tr w:rsidR="007B5383" w14:paraId="5D73D4F2" w14:textId="77777777" w:rsidTr="00993CA4">
        <w:trPr>
          <w:gridAfter w:val="1"/>
          <w:wAfter w:w="1134" w:type="dxa"/>
          <w:cantSplit/>
        </w:trPr>
        <w:tc>
          <w:tcPr>
            <w:tcW w:w="4477" w:type="dxa"/>
            <w:gridSpan w:val="2"/>
          </w:tcPr>
          <w:p w14:paraId="1CF85D84" w14:textId="77777777" w:rsidR="007B5383" w:rsidRDefault="007B5383" w:rsidP="007B5383">
            <w:pPr>
              <w:pStyle w:val="tabelLinks"/>
              <w:rPr>
                <w:b/>
                <w:lang w:val="nl-NL"/>
              </w:rPr>
            </w:pPr>
          </w:p>
        </w:tc>
        <w:tc>
          <w:tcPr>
            <w:tcW w:w="1134" w:type="dxa"/>
          </w:tcPr>
          <w:p w14:paraId="7F2854C2" w14:textId="77777777" w:rsidR="007B5383" w:rsidRDefault="007B5383" w:rsidP="007B5383">
            <w:pPr>
              <w:pStyle w:val="tabelRechts"/>
              <w:rPr>
                <w:b/>
                <w:lang w:val="nl-NL"/>
              </w:rPr>
            </w:pPr>
          </w:p>
        </w:tc>
        <w:tc>
          <w:tcPr>
            <w:tcW w:w="1134" w:type="dxa"/>
          </w:tcPr>
          <w:p w14:paraId="4948A571" w14:textId="7B64631B" w:rsidR="007B5383" w:rsidRDefault="002B252B" w:rsidP="007B5383">
            <w:pPr>
              <w:pStyle w:val="tabelRechts"/>
              <w:rPr>
                <w:b/>
                <w:lang w:val="nl-NL"/>
              </w:rPr>
            </w:pPr>
            <w:r>
              <w:rPr>
                <w:b/>
                <w:lang w:val="nl-NL"/>
              </w:rPr>
              <w:t>9</w:t>
            </w:r>
            <w:r w:rsidR="006F4DA6">
              <w:rPr>
                <w:b/>
                <w:lang w:val="nl-NL"/>
              </w:rPr>
              <w:t>.</w:t>
            </w:r>
            <w:r>
              <w:rPr>
                <w:b/>
                <w:lang w:val="nl-NL"/>
              </w:rPr>
              <w:t>587</w:t>
            </w:r>
          </w:p>
        </w:tc>
        <w:tc>
          <w:tcPr>
            <w:tcW w:w="868" w:type="dxa"/>
          </w:tcPr>
          <w:p w14:paraId="02FFA969" w14:textId="77777777" w:rsidR="007B5383" w:rsidRDefault="007B5383" w:rsidP="007B5383">
            <w:pPr>
              <w:pStyle w:val="tabelRechts"/>
              <w:rPr>
                <w:b/>
                <w:lang w:val="nl-NL"/>
              </w:rPr>
            </w:pPr>
          </w:p>
        </w:tc>
        <w:tc>
          <w:tcPr>
            <w:tcW w:w="1134" w:type="dxa"/>
          </w:tcPr>
          <w:p w14:paraId="2512CDF4" w14:textId="389F23AD" w:rsidR="007B5383" w:rsidRDefault="00DF3B67" w:rsidP="007B5383">
            <w:pPr>
              <w:pStyle w:val="tabelRechts"/>
              <w:tabs>
                <w:tab w:val="center" w:pos="567"/>
                <w:tab w:val="right" w:pos="1134"/>
              </w:tabs>
              <w:rPr>
                <w:b/>
                <w:lang w:val="nl-NL"/>
              </w:rPr>
            </w:pPr>
            <w:r>
              <w:rPr>
                <w:b/>
                <w:lang w:val="nl-NL"/>
              </w:rPr>
              <w:t>13.957</w:t>
            </w:r>
          </w:p>
        </w:tc>
      </w:tr>
      <w:tr w:rsidR="007B5383" w14:paraId="34C7CD92" w14:textId="77777777" w:rsidTr="00993CA4">
        <w:trPr>
          <w:gridAfter w:val="1"/>
          <w:wAfter w:w="1134" w:type="dxa"/>
          <w:cantSplit/>
        </w:trPr>
        <w:tc>
          <w:tcPr>
            <w:tcW w:w="4477" w:type="dxa"/>
            <w:gridSpan w:val="2"/>
          </w:tcPr>
          <w:p w14:paraId="3FBD2773" w14:textId="77777777" w:rsidR="007B5383" w:rsidRDefault="007B5383" w:rsidP="007B5383">
            <w:pPr>
              <w:pStyle w:val="tabelLinks"/>
              <w:rPr>
                <w:b/>
                <w:lang w:val="nl-NL"/>
              </w:rPr>
            </w:pPr>
          </w:p>
        </w:tc>
        <w:tc>
          <w:tcPr>
            <w:tcW w:w="1134" w:type="dxa"/>
          </w:tcPr>
          <w:p w14:paraId="569F30F5" w14:textId="77777777" w:rsidR="007B5383" w:rsidRDefault="007B5383" w:rsidP="007B5383">
            <w:pPr>
              <w:pStyle w:val="tabelRechts"/>
              <w:rPr>
                <w:b/>
                <w:lang w:val="nl-NL"/>
              </w:rPr>
            </w:pPr>
          </w:p>
        </w:tc>
        <w:tc>
          <w:tcPr>
            <w:tcW w:w="1134" w:type="dxa"/>
          </w:tcPr>
          <w:p w14:paraId="3425FA1A" w14:textId="77777777" w:rsidR="007B5383" w:rsidRDefault="007B5383" w:rsidP="007B5383">
            <w:pPr>
              <w:pStyle w:val="tabelRechts"/>
              <w:rPr>
                <w:b/>
                <w:u w:val="double"/>
                <w:lang w:val="nl-NL"/>
              </w:rPr>
            </w:pPr>
          </w:p>
        </w:tc>
        <w:tc>
          <w:tcPr>
            <w:tcW w:w="868" w:type="dxa"/>
          </w:tcPr>
          <w:p w14:paraId="2FF87BC8" w14:textId="77777777" w:rsidR="007B5383" w:rsidRDefault="007B5383" w:rsidP="007B5383">
            <w:pPr>
              <w:pStyle w:val="tabelRechts"/>
              <w:rPr>
                <w:b/>
                <w:lang w:val="nl-NL"/>
              </w:rPr>
            </w:pPr>
          </w:p>
        </w:tc>
        <w:tc>
          <w:tcPr>
            <w:tcW w:w="1134" w:type="dxa"/>
          </w:tcPr>
          <w:p w14:paraId="6AB1744E" w14:textId="77777777" w:rsidR="007B5383" w:rsidRDefault="007B5383" w:rsidP="007B5383">
            <w:pPr>
              <w:pStyle w:val="tabelRechts"/>
              <w:rPr>
                <w:b/>
                <w:u w:val="double"/>
                <w:lang w:val="nl-NL"/>
              </w:rPr>
            </w:pPr>
          </w:p>
        </w:tc>
      </w:tr>
      <w:tr w:rsidR="00CF00E6" w14:paraId="5D34DB2C" w14:textId="725B4117" w:rsidTr="00993CA4">
        <w:trPr>
          <w:cantSplit/>
        </w:trPr>
        <w:tc>
          <w:tcPr>
            <w:tcW w:w="4477" w:type="dxa"/>
            <w:gridSpan w:val="2"/>
          </w:tcPr>
          <w:p w14:paraId="70262FD4" w14:textId="77777777" w:rsidR="00CF00E6" w:rsidRDefault="00CF00E6" w:rsidP="00CF00E6">
            <w:pPr>
              <w:pStyle w:val="tabelLinks"/>
              <w:rPr>
                <w:b/>
                <w:lang w:val="nl-NL"/>
              </w:rPr>
            </w:pPr>
          </w:p>
        </w:tc>
        <w:tc>
          <w:tcPr>
            <w:tcW w:w="1134" w:type="dxa"/>
          </w:tcPr>
          <w:p w14:paraId="0405D766" w14:textId="77777777" w:rsidR="00CF00E6" w:rsidRDefault="00CF00E6" w:rsidP="00CF00E6">
            <w:pPr>
              <w:pStyle w:val="tabelRechts"/>
              <w:rPr>
                <w:b/>
                <w:lang w:val="nl-NL"/>
              </w:rPr>
            </w:pPr>
          </w:p>
        </w:tc>
        <w:tc>
          <w:tcPr>
            <w:tcW w:w="1134" w:type="dxa"/>
          </w:tcPr>
          <w:p w14:paraId="3E4F4126" w14:textId="7B8357CC" w:rsidR="00CF00E6" w:rsidRDefault="002B252B" w:rsidP="00CF00E6">
            <w:pPr>
              <w:pStyle w:val="tabelRechts"/>
              <w:rPr>
                <w:b/>
                <w:u w:val="double"/>
                <w:lang w:val="nl-NL"/>
              </w:rPr>
            </w:pPr>
            <w:r>
              <w:rPr>
                <w:b/>
                <w:u w:val="double"/>
                <w:lang w:val="nl-NL"/>
              </w:rPr>
              <w:t>45</w:t>
            </w:r>
            <w:r w:rsidR="00645A74">
              <w:rPr>
                <w:b/>
                <w:u w:val="double"/>
                <w:lang w:val="nl-NL"/>
              </w:rPr>
              <w:t>.</w:t>
            </w:r>
            <w:r>
              <w:rPr>
                <w:b/>
                <w:u w:val="double"/>
                <w:lang w:val="nl-NL"/>
              </w:rPr>
              <w:t>256</w:t>
            </w:r>
          </w:p>
          <w:p w14:paraId="66DF92F8" w14:textId="77777777" w:rsidR="00F65A59" w:rsidRDefault="00F65A59" w:rsidP="00CF00E6">
            <w:pPr>
              <w:pStyle w:val="tabelRechts"/>
              <w:rPr>
                <w:b/>
                <w:u w:val="double"/>
                <w:lang w:val="nl-NL"/>
              </w:rPr>
            </w:pPr>
          </w:p>
          <w:p w14:paraId="6F250F70" w14:textId="25335BA3" w:rsidR="00F65A59" w:rsidRDefault="00F65A59" w:rsidP="00CF00E6">
            <w:pPr>
              <w:pStyle w:val="tabelRechts"/>
              <w:rPr>
                <w:b/>
                <w:u w:val="double"/>
                <w:lang w:val="nl-NL"/>
              </w:rPr>
            </w:pPr>
          </w:p>
        </w:tc>
        <w:tc>
          <w:tcPr>
            <w:tcW w:w="868" w:type="dxa"/>
          </w:tcPr>
          <w:p w14:paraId="7BCE1C0B" w14:textId="77777777" w:rsidR="00CF00E6" w:rsidRDefault="00CF00E6" w:rsidP="00CF00E6">
            <w:pPr>
              <w:pStyle w:val="tabelRechts"/>
              <w:ind w:right="224"/>
              <w:rPr>
                <w:b/>
                <w:lang w:val="nl-NL"/>
              </w:rPr>
            </w:pPr>
          </w:p>
        </w:tc>
        <w:tc>
          <w:tcPr>
            <w:tcW w:w="1134" w:type="dxa"/>
          </w:tcPr>
          <w:p w14:paraId="4288CEDC" w14:textId="77777777" w:rsidR="00DF3B67" w:rsidRDefault="00DF3B67" w:rsidP="00DF3B67">
            <w:pPr>
              <w:pStyle w:val="tabelRechts"/>
              <w:rPr>
                <w:b/>
                <w:u w:val="double"/>
                <w:lang w:val="nl-NL"/>
              </w:rPr>
            </w:pPr>
            <w:r>
              <w:rPr>
                <w:b/>
                <w:u w:val="double"/>
                <w:lang w:val="nl-NL"/>
              </w:rPr>
              <w:t>59.549</w:t>
            </w:r>
          </w:p>
          <w:p w14:paraId="2D16C29D" w14:textId="36890B71" w:rsidR="00CF00E6" w:rsidRDefault="00CF00E6" w:rsidP="00CF00E6">
            <w:pPr>
              <w:pStyle w:val="tabelRechts"/>
              <w:rPr>
                <w:b/>
                <w:u w:val="double"/>
                <w:lang w:val="nl-NL"/>
              </w:rPr>
            </w:pPr>
          </w:p>
        </w:tc>
        <w:tc>
          <w:tcPr>
            <w:tcW w:w="1134" w:type="dxa"/>
          </w:tcPr>
          <w:p w14:paraId="31DCFEC6" w14:textId="77777777" w:rsidR="00CF00E6" w:rsidRDefault="00CF00E6" w:rsidP="00CF00E6">
            <w:pPr>
              <w:spacing w:after="200" w:line="276" w:lineRule="auto"/>
            </w:pPr>
          </w:p>
        </w:tc>
      </w:tr>
    </w:tbl>
    <w:p w14:paraId="4FC91487" w14:textId="77777777" w:rsidR="00F6080A" w:rsidRDefault="00F6080A" w:rsidP="00F6080A">
      <w:pPr>
        <w:pStyle w:val="teXt"/>
        <w:spacing w:before="0"/>
        <w:jc w:val="left"/>
        <w:rPr>
          <w:b/>
          <w:bCs/>
          <w:highlight w:val="yellow"/>
          <w:lang w:val="nl-NL"/>
        </w:rPr>
      </w:pPr>
      <w:bookmarkStart w:id="25" w:name="_Toc413232137"/>
      <w:bookmarkStart w:id="26" w:name="_Toc3618382"/>
    </w:p>
    <w:p w14:paraId="70256E4F" w14:textId="77777777" w:rsidR="00F6080A" w:rsidRDefault="00F6080A" w:rsidP="00F6080A">
      <w:pPr>
        <w:pStyle w:val="teXt"/>
        <w:spacing w:before="0"/>
        <w:jc w:val="left"/>
        <w:rPr>
          <w:b/>
          <w:bCs/>
          <w:highlight w:val="yellow"/>
          <w:lang w:val="nl-NL"/>
        </w:rPr>
      </w:pPr>
    </w:p>
    <w:p w14:paraId="6705C2C9" w14:textId="77777777" w:rsidR="00F6080A" w:rsidRDefault="00F6080A" w:rsidP="00F6080A">
      <w:pPr>
        <w:pStyle w:val="teXt"/>
        <w:jc w:val="right"/>
        <w:rPr>
          <w:lang w:val="nl-NL"/>
        </w:rPr>
      </w:pPr>
      <w:r>
        <w:rPr>
          <w:lang w:val="nl-NL"/>
        </w:rPr>
        <w:br w:type="page"/>
      </w:r>
    </w:p>
    <w:p w14:paraId="630E7D0C" w14:textId="0123BF95" w:rsidR="00F6080A" w:rsidRDefault="00F6080A" w:rsidP="00F6080A">
      <w:pPr>
        <w:pStyle w:val="Kop1"/>
        <w:spacing w:before="0"/>
      </w:pPr>
      <w:bookmarkStart w:id="27" w:name="_Toc171517505"/>
      <w:r>
        <w:lastRenderedPageBreak/>
        <w:t xml:space="preserve">Winst-en-verliesrekening over </w:t>
      </w:r>
      <w:bookmarkEnd w:id="25"/>
      <w:bookmarkEnd w:id="26"/>
      <w:r>
        <w:t>1-1-20</w:t>
      </w:r>
      <w:r w:rsidR="00CF00E6">
        <w:t>2</w:t>
      </w:r>
      <w:r w:rsidR="00DF3B67">
        <w:t>3</w:t>
      </w:r>
      <w:r>
        <w:t xml:space="preserve"> t/m 31-12-20</w:t>
      </w:r>
      <w:r w:rsidR="00CF00E6">
        <w:t>2</w:t>
      </w:r>
      <w:r w:rsidR="00DF3B67">
        <w:t>3</w:t>
      </w:r>
      <w:bookmarkEnd w:id="27"/>
    </w:p>
    <w:p w14:paraId="3DE02201" w14:textId="77777777" w:rsidR="00F6080A" w:rsidRDefault="00F6080A" w:rsidP="00F6080A">
      <w:pPr>
        <w:pStyle w:val="teXt"/>
        <w:spacing w:before="240"/>
        <w:rPr>
          <w:lang w:val="nl-NL"/>
        </w:rPr>
      </w:pPr>
    </w:p>
    <w:tbl>
      <w:tblPr>
        <w:tblW w:w="10429" w:type="dxa"/>
        <w:tblInd w:w="8" w:type="dxa"/>
        <w:tblLayout w:type="fixed"/>
        <w:tblCellMar>
          <w:left w:w="0" w:type="dxa"/>
          <w:right w:w="0" w:type="dxa"/>
        </w:tblCellMar>
        <w:tblLook w:val="0000" w:firstRow="0" w:lastRow="0" w:firstColumn="0" w:lastColumn="0" w:noHBand="0" w:noVBand="0"/>
      </w:tblPr>
      <w:tblGrid>
        <w:gridCol w:w="1275"/>
        <w:gridCol w:w="2777"/>
        <w:gridCol w:w="343"/>
        <w:gridCol w:w="1216"/>
        <w:gridCol w:w="1185"/>
        <w:gridCol w:w="1083"/>
        <w:gridCol w:w="1275"/>
        <w:gridCol w:w="1275"/>
      </w:tblGrid>
      <w:tr w:rsidR="00F6080A" w14:paraId="3E49027E" w14:textId="77777777" w:rsidTr="00E6200F">
        <w:trPr>
          <w:gridAfter w:val="1"/>
          <w:wAfter w:w="1275" w:type="dxa"/>
          <w:cantSplit/>
        </w:trPr>
        <w:tc>
          <w:tcPr>
            <w:tcW w:w="6796" w:type="dxa"/>
            <w:gridSpan w:val="5"/>
            <w:tcBorders>
              <w:top w:val="single" w:sz="4" w:space="0" w:color="000000"/>
              <w:bottom w:val="single" w:sz="4" w:space="0" w:color="000000"/>
            </w:tcBorders>
          </w:tcPr>
          <w:p w14:paraId="5A8568BD" w14:textId="68651FDD" w:rsidR="00F6080A" w:rsidRDefault="00DF3B67" w:rsidP="00A5306A">
            <w:pPr>
              <w:pStyle w:val="tabelRechts"/>
              <w:rPr>
                <w:lang w:val="nl-NL"/>
              </w:rPr>
            </w:pPr>
            <w:r>
              <w:rPr>
                <w:lang w:val="nl-NL"/>
              </w:rPr>
              <w:t>2023</w:t>
            </w:r>
          </w:p>
        </w:tc>
        <w:tc>
          <w:tcPr>
            <w:tcW w:w="2358" w:type="dxa"/>
            <w:gridSpan w:val="2"/>
            <w:tcBorders>
              <w:top w:val="single" w:sz="4" w:space="0" w:color="000000"/>
              <w:bottom w:val="single" w:sz="4" w:space="0" w:color="000000"/>
            </w:tcBorders>
          </w:tcPr>
          <w:p w14:paraId="4B0FF579" w14:textId="1ABF91F8" w:rsidR="00F6080A" w:rsidRDefault="00DF3B67" w:rsidP="00A5306A">
            <w:pPr>
              <w:pStyle w:val="tabelRechts"/>
              <w:rPr>
                <w:lang w:val="nl-NL"/>
              </w:rPr>
            </w:pPr>
            <w:r>
              <w:rPr>
                <w:lang w:val="nl-NL"/>
              </w:rPr>
              <w:t>2022</w:t>
            </w:r>
          </w:p>
        </w:tc>
      </w:tr>
      <w:tr w:rsidR="00F6080A" w14:paraId="7E8163D9" w14:textId="77777777" w:rsidTr="00E6200F">
        <w:trPr>
          <w:gridAfter w:val="1"/>
          <w:wAfter w:w="1275" w:type="dxa"/>
          <w:cantSplit/>
        </w:trPr>
        <w:tc>
          <w:tcPr>
            <w:tcW w:w="4395" w:type="dxa"/>
            <w:gridSpan w:val="3"/>
            <w:tcBorders>
              <w:top w:val="single" w:sz="4" w:space="0" w:color="000000"/>
            </w:tcBorders>
          </w:tcPr>
          <w:p w14:paraId="11F165F5" w14:textId="77777777" w:rsidR="00F6080A" w:rsidRDefault="00F6080A" w:rsidP="00A5306A">
            <w:pPr>
              <w:pStyle w:val="valUtaLinks"/>
              <w:rPr>
                <w:i/>
                <w:lang w:val="nl-NL"/>
              </w:rPr>
            </w:pPr>
            <w:r>
              <w:rPr>
                <w:i/>
                <w:lang w:val="nl-NL"/>
              </w:rPr>
              <w:t>(in euro’s)</w:t>
            </w:r>
          </w:p>
        </w:tc>
        <w:tc>
          <w:tcPr>
            <w:tcW w:w="1216" w:type="dxa"/>
            <w:tcBorders>
              <w:top w:val="single" w:sz="4" w:space="0" w:color="000000"/>
            </w:tcBorders>
          </w:tcPr>
          <w:p w14:paraId="74E114BC" w14:textId="77777777" w:rsidR="00F6080A" w:rsidRDefault="00F6080A" w:rsidP="00A5306A">
            <w:pPr>
              <w:pStyle w:val="valUtaRechts"/>
              <w:rPr>
                <w:sz w:val="22"/>
                <w:lang w:val="nl-NL"/>
              </w:rPr>
            </w:pPr>
          </w:p>
        </w:tc>
        <w:tc>
          <w:tcPr>
            <w:tcW w:w="1185" w:type="dxa"/>
            <w:tcBorders>
              <w:top w:val="single" w:sz="4" w:space="0" w:color="000000"/>
            </w:tcBorders>
          </w:tcPr>
          <w:p w14:paraId="79E55AFE" w14:textId="77777777" w:rsidR="00F6080A" w:rsidRDefault="00F6080A" w:rsidP="00A5306A">
            <w:pPr>
              <w:pStyle w:val="valUtaRechts"/>
              <w:rPr>
                <w:sz w:val="22"/>
                <w:lang w:val="nl-NL"/>
              </w:rPr>
            </w:pPr>
          </w:p>
        </w:tc>
        <w:tc>
          <w:tcPr>
            <w:tcW w:w="1083" w:type="dxa"/>
            <w:tcBorders>
              <w:top w:val="single" w:sz="4" w:space="0" w:color="000000"/>
            </w:tcBorders>
          </w:tcPr>
          <w:p w14:paraId="6EE0B549" w14:textId="77777777" w:rsidR="00F6080A" w:rsidRDefault="00F6080A" w:rsidP="00A5306A">
            <w:pPr>
              <w:pStyle w:val="valUtaRechts"/>
              <w:rPr>
                <w:sz w:val="22"/>
                <w:lang w:val="nl-NL"/>
              </w:rPr>
            </w:pPr>
          </w:p>
        </w:tc>
        <w:tc>
          <w:tcPr>
            <w:tcW w:w="1275" w:type="dxa"/>
            <w:tcBorders>
              <w:top w:val="single" w:sz="4" w:space="0" w:color="000000"/>
            </w:tcBorders>
          </w:tcPr>
          <w:p w14:paraId="3D97AAD4" w14:textId="77777777" w:rsidR="00F6080A" w:rsidRDefault="00F6080A" w:rsidP="00A5306A">
            <w:pPr>
              <w:pStyle w:val="valUtaRechts"/>
              <w:rPr>
                <w:sz w:val="22"/>
                <w:lang w:val="nl-NL"/>
              </w:rPr>
            </w:pPr>
          </w:p>
        </w:tc>
      </w:tr>
      <w:tr w:rsidR="00F6080A" w14:paraId="1FFDD647" w14:textId="77777777" w:rsidTr="00E6200F">
        <w:trPr>
          <w:gridAfter w:val="1"/>
          <w:wAfter w:w="1275" w:type="dxa"/>
          <w:cantSplit/>
        </w:trPr>
        <w:tc>
          <w:tcPr>
            <w:tcW w:w="4395" w:type="dxa"/>
            <w:gridSpan w:val="3"/>
          </w:tcPr>
          <w:p w14:paraId="44E07E0F" w14:textId="77777777" w:rsidR="00F6080A" w:rsidRDefault="00F6080A" w:rsidP="00A5306A">
            <w:pPr>
              <w:pStyle w:val="tabelLinks"/>
              <w:rPr>
                <w:lang w:val="nl-NL"/>
              </w:rPr>
            </w:pPr>
          </w:p>
        </w:tc>
        <w:tc>
          <w:tcPr>
            <w:tcW w:w="1216" w:type="dxa"/>
          </w:tcPr>
          <w:p w14:paraId="7350D399" w14:textId="77777777" w:rsidR="00F6080A" w:rsidRDefault="00F6080A" w:rsidP="00A5306A">
            <w:pPr>
              <w:pStyle w:val="valUtaRechts"/>
              <w:rPr>
                <w:sz w:val="22"/>
                <w:lang w:val="nl-NL"/>
              </w:rPr>
            </w:pPr>
          </w:p>
        </w:tc>
        <w:tc>
          <w:tcPr>
            <w:tcW w:w="1185" w:type="dxa"/>
          </w:tcPr>
          <w:p w14:paraId="7ED27FBA" w14:textId="77777777" w:rsidR="00F6080A" w:rsidRDefault="00F6080A" w:rsidP="00A5306A">
            <w:pPr>
              <w:pStyle w:val="valUtaRechts"/>
              <w:rPr>
                <w:sz w:val="22"/>
                <w:lang w:val="nl-NL"/>
              </w:rPr>
            </w:pPr>
          </w:p>
        </w:tc>
        <w:tc>
          <w:tcPr>
            <w:tcW w:w="1083" w:type="dxa"/>
          </w:tcPr>
          <w:p w14:paraId="6C7AF92E" w14:textId="77777777" w:rsidR="00F6080A" w:rsidRDefault="00F6080A" w:rsidP="00A5306A">
            <w:pPr>
              <w:pStyle w:val="valUtaRechts"/>
              <w:rPr>
                <w:sz w:val="22"/>
                <w:lang w:val="nl-NL"/>
              </w:rPr>
            </w:pPr>
          </w:p>
        </w:tc>
        <w:tc>
          <w:tcPr>
            <w:tcW w:w="1275" w:type="dxa"/>
          </w:tcPr>
          <w:p w14:paraId="44B6483B" w14:textId="77777777" w:rsidR="00F6080A" w:rsidRDefault="00F6080A" w:rsidP="00A5306A">
            <w:pPr>
              <w:pStyle w:val="tabelRechts"/>
              <w:rPr>
                <w:lang w:val="nl-NL"/>
              </w:rPr>
            </w:pPr>
          </w:p>
        </w:tc>
      </w:tr>
      <w:tr w:rsidR="00F6080A" w14:paraId="70D59188" w14:textId="77777777" w:rsidTr="001A3EC5">
        <w:trPr>
          <w:gridAfter w:val="1"/>
          <w:wAfter w:w="1275" w:type="dxa"/>
          <w:cantSplit/>
        </w:trPr>
        <w:tc>
          <w:tcPr>
            <w:tcW w:w="4052" w:type="dxa"/>
            <w:gridSpan w:val="2"/>
          </w:tcPr>
          <w:p w14:paraId="68122946" w14:textId="623044F6" w:rsidR="00F6080A" w:rsidRDefault="009D5459" w:rsidP="00A5306A">
            <w:pPr>
              <w:pStyle w:val="tabelheading1"/>
              <w:rPr>
                <w:lang w:val="nl-NL"/>
              </w:rPr>
            </w:pPr>
            <w:r>
              <w:rPr>
                <w:lang w:val="nl-NL"/>
              </w:rPr>
              <w:t>Baten</w:t>
            </w:r>
          </w:p>
          <w:p w14:paraId="1BC64736" w14:textId="31D7EC4B" w:rsidR="00F94EA0" w:rsidRDefault="00F94EA0" w:rsidP="00F94EA0">
            <w:pPr>
              <w:pStyle w:val="tabelheading1"/>
              <w:rPr>
                <w:lang w:val="nl-NL"/>
              </w:rPr>
            </w:pPr>
          </w:p>
        </w:tc>
        <w:tc>
          <w:tcPr>
            <w:tcW w:w="343" w:type="dxa"/>
          </w:tcPr>
          <w:p w14:paraId="20A6A1DC" w14:textId="77777777" w:rsidR="00F6080A" w:rsidRDefault="00F6080A" w:rsidP="00A5306A">
            <w:pPr>
              <w:pStyle w:val="tabelheading1"/>
              <w:rPr>
                <w:b w:val="0"/>
                <w:i/>
                <w:sz w:val="18"/>
                <w:szCs w:val="18"/>
                <w:lang w:val="nl-NL"/>
              </w:rPr>
            </w:pPr>
          </w:p>
        </w:tc>
        <w:tc>
          <w:tcPr>
            <w:tcW w:w="1216" w:type="dxa"/>
          </w:tcPr>
          <w:p w14:paraId="339C3416" w14:textId="77777777" w:rsidR="00F6080A" w:rsidRDefault="00F6080A" w:rsidP="00A5306A">
            <w:pPr>
              <w:pStyle w:val="valUtaRechts"/>
              <w:rPr>
                <w:sz w:val="22"/>
                <w:lang w:val="nl-NL"/>
              </w:rPr>
            </w:pPr>
          </w:p>
        </w:tc>
        <w:tc>
          <w:tcPr>
            <w:tcW w:w="1185" w:type="dxa"/>
          </w:tcPr>
          <w:p w14:paraId="0A870E8E" w14:textId="4EA110F9" w:rsidR="00F6080A" w:rsidRPr="00CB1C2A" w:rsidRDefault="00F6080A" w:rsidP="00A5306A">
            <w:pPr>
              <w:pStyle w:val="valUtaRechts"/>
              <w:jc w:val="left"/>
              <w:rPr>
                <w:b/>
                <w:bCs/>
                <w:sz w:val="22"/>
                <w:lang w:val="nl-NL"/>
              </w:rPr>
            </w:pPr>
            <w:r w:rsidRPr="00CB1C2A">
              <w:rPr>
                <w:b/>
                <w:bCs/>
                <w:sz w:val="22"/>
                <w:lang w:val="nl-NL"/>
              </w:rPr>
              <w:t xml:space="preserve">        </w:t>
            </w:r>
          </w:p>
        </w:tc>
        <w:tc>
          <w:tcPr>
            <w:tcW w:w="1083" w:type="dxa"/>
          </w:tcPr>
          <w:p w14:paraId="7A4619E6" w14:textId="77777777" w:rsidR="00F6080A" w:rsidRPr="00CB1C2A" w:rsidRDefault="00F6080A" w:rsidP="00A5306A">
            <w:pPr>
              <w:pStyle w:val="valUtaRechts"/>
              <w:jc w:val="center"/>
              <w:rPr>
                <w:b/>
                <w:bCs/>
                <w:sz w:val="22"/>
                <w:lang w:val="nl-NL"/>
              </w:rPr>
            </w:pPr>
          </w:p>
        </w:tc>
        <w:tc>
          <w:tcPr>
            <w:tcW w:w="1275" w:type="dxa"/>
          </w:tcPr>
          <w:p w14:paraId="6E5C9539" w14:textId="141511E7" w:rsidR="00F6080A" w:rsidRPr="00CB1C2A" w:rsidRDefault="00F6080A" w:rsidP="00A5306A">
            <w:pPr>
              <w:pStyle w:val="valUtaRechts"/>
              <w:jc w:val="left"/>
              <w:rPr>
                <w:b/>
                <w:bCs/>
                <w:sz w:val="22"/>
                <w:lang w:val="nl-NL"/>
              </w:rPr>
            </w:pPr>
            <w:r w:rsidRPr="00CB1C2A">
              <w:rPr>
                <w:b/>
                <w:bCs/>
                <w:sz w:val="22"/>
                <w:lang w:val="nl-NL"/>
              </w:rPr>
              <w:t xml:space="preserve">         </w:t>
            </w:r>
          </w:p>
        </w:tc>
      </w:tr>
      <w:tr w:rsidR="00DF3B67" w14:paraId="00ED38B9" w14:textId="77777777" w:rsidTr="001A3EC5">
        <w:trPr>
          <w:gridAfter w:val="1"/>
          <w:wAfter w:w="1275" w:type="dxa"/>
          <w:cantSplit/>
        </w:trPr>
        <w:tc>
          <w:tcPr>
            <w:tcW w:w="4052" w:type="dxa"/>
            <w:gridSpan w:val="2"/>
          </w:tcPr>
          <w:p w14:paraId="370DED11" w14:textId="18E957CA" w:rsidR="00DF3B67" w:rsidRDefault="00DF3B67" w:rsidP="00DF3B67">
            <w:pPr>
              <w:pStyle w:val="tabelLinks"/>
              <w:rPr>
                <w:lang w:val="nl-NL"/>
              </w:rPr>
            </w:pPr>
            <w:r>
              <w:rPr>
                <w:lang w:val="nl-NL"/>
              </w:rPr>
              <w:t xml:space="preserve">Certificering  </w:t>
            </w:r>
          </w:p>
        </w:tc>
        <w:tc>
          <w:tcPr>
            <w:tcW w:w="343" w:type="dxa"/>
          </w:tcPr>
          <w:p w14:paraId="2C4C8589" w14:textId="6C596018" w:rsidR="00DF3B67" w:rsidRDefault="00DF3B67" w:rsidP="00DF3B67">
            <w:pPr>
              <w:pStyle w:val="tabelLinks"/>
              <w:rPr>
                <w:i/>
                <w:sz w:val="18"/>
                <w:szCs w:val="18"/>
                <w:lang w:val="nl-NL"/>
              </w:rPr>
            </w:pPr>
          </w:p>
        </w:tc>
        <w:tc>
          <w:tcPr>
            <w:tcW w:w="1216" w:type="dxa"/>
          </w:tcPr>
          <w:p w14:paraId="0EABA2E0" w14:textId="0C32AE00" w:rsidR="00DF3B67" w:rsidRPr="00645A74" w:rsidRDefault="001D1BC2" w:rsidP="00DF3B67">
            <w:pPr>
              <w:pStyle w:val="valUtaRechts"/>
              <w:rPr>
                <w:sz w:val="22"/>
                <w:lang w:val="nl-NL"/>
              </w:rPr>
            </w:pPr>
            <w:r w:rsidRPr="00645A74">
              <w:rPr>
                <w:sz w:val="22"/>
                <w:lang w:val="nl-NL"/>
              </w:rPr>
              <w:t>20.070</w:t>
            </w:r>
          </w:p>
        </w:tc>
        <w:tc>
          <w:tcPr>
            <w:tcW w:w="1185" w:type="dxa"/>
          </w:tcPr>
          <w:p w14:paraId="69943780" w14:textId="6AD38BCD" w:rsidR="00DF3B67" w:rsidRPr="00645A74" w:rsidRDefault="00DF3B67" w:rsidP="00DF3B67">
            <w:pPr>
              <w:pStyle w:val="valUtaRechts"/>
              <w:jc w:val="left"/>
              <w:rPr>
                <w:sz w:val="22"/>
                <w:lang w:val="nl-NL"/>
              </w:rPr>
            </w:pPr>
          </w:p>
        </w:tc>
        <w:tc>
          <w:tcPr>
            <w:tcW w:w="1083" w:type="dxa"/>
          </w:tcPr>
          <w:p w14:paraId="76221851" w14:textId="2B404DAE" w:rsidR="00DF3B67" w:rsidRPr="00645A74" w:rsidRDefault="00DF3B67" w:rsidP="00DF3B67">
            <w:pPr>
              <w:pStyle w:val="valUtaRechts"/>
              <w:rPr>
                <w:sz w:val="22"/>
                <w:lang w:val="nl-NL"/>
              </w:rPr>
            </w:pPr>
            <w:r w:rsidRPr="00645A74">
              <w:rPr>
                <w:sz w:val="22"/>
                <w:lang w:val="nl-NL"/>
              </w:rPr>
              <w:t>27.370</w:t>
            </w:r>
          </w:p>
        </w:tc>
        <w:tc>
          <w:tcPr>
            <w:tcW w:w="1275" w:type="dxa"/>
          </w:tcPr>
          <w:p w14:paraId="150BCE12" w14:textId="77777777" w:rsidR="00DF3B67" w:rsidRDefault="00DF3B67" w:rsidP="00DF3B67">
            <w:pPr>
              <w:pStyle w:val="valUtaRechts"/>
              <w:rPr>
                <w:sz w:val="22"/>
                <w:lang w:val="nl-NL"/>
              </w:rPr>
            </w:pPr>
          </w:p>
        </w:tc>
      </w:tr>
      <w:tr w:rsidR="00DF3B67" w14:paraId="12CDF548" w14:textId="77777777" w:rsidTr="001A3EC5">
        <w:trPr>
          <w:gridAfter w:val="1"/>
          <w:wAfter w:w="1275" w:type="dxa"/>
          <w:cantSplit/>
        </w:trPr>
        <w:tc>
          <w:tcPr>
            <w:tcW w:w="4052" w:type="dxa"/>
            <w:gridSpan w:val="2"/>
          </w:tcPr>
          <w:p w14:paraId="27A5BCD1" w14:textId="29E9CC75" w:rsidR="00DF3B67" w:rsidRDefault="00DF3B67" w:rsidP="00DF3B67">
            <w:pPr>
              <w:pStyle w:val="tabelLinks"/>
              <w:rPr>
                <w:lang w:val="nl-NL"/>
              </w:rPr>
            </w:pPr>
            <w:r>
              <w:rPr>
                <w:lang w:val="nl-NL"/>
              </w:rPr>
              <w:t xml:space="preserve">Verkoop materialen </w:t>
            </w:r>
          </w:p>
        </w:tc>
        <w:tc>
          <w:tcPr>
            <w:tcW w:w="343" w:type="dxa"/>
          </w:tcPr>
          <w:p w14:paraId="1C496CD4" w14:textId="7FB7ACE2" w:rsidR="00DF3B67" w:rsidRDefault="00DF3B67" w:rsidP="00DF3B67">
            <w:pPr>
              <w:pStyle w:val="tabelLinks"/>
              <w:rPr>
                <w:i/>
                <w:sz w:val="18"/>
                <w:szCs w:val="18"/>
                <w:lang w:val="nl-NL"/>
              </w:rPr>
            </w:pPr>
          </w:p>
        </w:tc>
        <w:tc>
          <w:tcPr>
            <w:tcW w:w="1216" w:type="dxa"/>
          </w:tcPr>
          <w:p w14:paraId="47E0CA42" w14:textId="50A337BF" w:rsidR="00DF3B67" w:rsidRPr="00645A74" w:rsidRDefault="001A3EC5" w:rsidP="00DF3B67">
            <w:pPr>
              <w:pStyle w:val="valUtaRechts"/>
              <w:tabs>
                <w:tab w:val="left" w:pos="1095"/>
              </w:tabs>
              <w:rPr>
                <w:sz w:val="22"/>
                <w:lang w:val="nl-NL"/>
              </w:rPr>
            </w:pPr>
            <w:r w:rsidRPr="00645A74">
              <w:rPr>
                <w:sz w:val="22"/>
                <w:lang w:val="nl-NL"/>
              </w:rPr>
              <w:t>1.</w:t>
            </w:r>
            <w:r w:rsidR="001D1BC2" w:rsidRPr="00645A74">
              <w:rPr>
                <w:sz w:val="22"/>
                <w:lang w:val="nl-NL"/>
              </w:rPr>
              <w:t>650</w:t>
            </w:r>
          </w:p>
        </w:tc>
        <w:tc>
          <w:tcPr>
            <w:tcW w:w="1185" w:type="dxa"/>
          </w:tcPr>
          <w:p w14:paraId="15BC21E1" w14:textId="77777777" w:rsidR="00DF3B67" w:rsidRPr="00645A74" w:rsidRDefault="00DF3B67" w:rsidP="00DF3B67">
            <w:pPr>
              <w:pStyle w:val="valUtaRechts"/>
              <w:rPr>
                <w:sz w:val="22"/>
                <w:lang w:val="nl-NL"/>
              </w:rPr>
            </w:pPr>
          </w:p>
        </w:tc>
        <w:tc>
          <w:tcPr>
            <w:tcW w:w="1083" w:type="dxa"/>
          </w:tcPr>
          <w:p w14:paraId="6D6C7314" w14:textId="20C4B1C0" w:rsidR="00DF3B67" w:rsidRPr="00645A74" w:rsidRDefault="00DF3B67" w:rsidP="00DF3B67">
            <w:pPr>
              <w:pStyle w:val="valUtaRechts"/>
              <w:tabs>
                <w:tab w:val="left" w:pos="1095"/>
              </w:tabs>
              <w:rPr>
                <w:sz w:val="22"/>
                <w:lang w:val="nl-NL"/>
              </w:rPr>
            </w:pPr>
            <w:r w:rsidRPr="00645A74">
              <w:rPr>
                <w:sz w:val="22"/>
                <w:lang w:val="nl-NL"/>
              </w:rPr>
              <w:t>1.353</w:t>
            </w:r>
          </w:p>
        </w:tc>
        <w:tc>
          <w:tcPr>
            <w:tcW w:w="1275" w:type="dxa"/>
          </w:tcPr>
          <w:p w14:paraId="7487A4E6" w14:textId="77777777" w:rsidR="00DF3B67" w:rsidRDefault="00DF3B67" w:rsidP="00DF3B67">
            <w:pPr>
              <w:pStyle w:val="valUtaRechts"/>
              <w:ind w:right="110"/>
              <w:rPr>
                <w:sz w:val="22"/>
                <w:lang w:val="nl-NL"/>
              </w:rPr>
            </w:pPr>
          </w:p>
        </w:tc>
      </w:tr>
      <w:tr w:rsidR="001A3EC5" w14:paraId="5BB137DC" w14:textId="77777777" w:rsidTr="001A3EC5">
        <w:trPr>
          <w:gridAfter w:val="1"/>
          <w:wAfter w:w="1275" w:type="dxa"/>
          <w:cantSplit/>
        </w:trPr>
        <w:tc>
          <w:tcPr>
            <w:tcW w:w="4052" w:type="dxa"/>
            <w:gridSpan w:val="2"/>
          </w:tcPr>
          <w:p w14:paraId="0135A2DE" w14:textId="7C53D493" w:rsidR="001A3EC5" w:rsidRPr="001A3EC5" w:rsidRDefault="001A3EC5" w:rsidP="00DF3B67">
            <w:pPr>
              <w:pStyle w:val="tabelLinks"/>
              <w:rPr>
                <w:bCs/>
                <w:lang w:val="nl-NL"/>
              </w:rPr>
            </w:pPr>
            <w:r w:rsidRPr="001A3EC5">
              <w:rPr>
                <w:bCs/>
                <w:lang w:val="nl-NL"/>
              </w:rPr>
              <w:t>Netwerkbijeenkomsten</w:t>
            </w:r>
          </w:p>
        </w:tc>
        <w:tc>
          <w:tcPr>
            <w:tcW w:w="343" w:type="dxa"/>
          </w:tcPr>
          <w:p w14:paraId="01B5D341" w14:textId="77777777" w:rsidR="001A3EC5" w:rsidRPr="00DF6B13" w:rsidRDefault="001A3EC5" w:rsidP="00DF3B67">
            <w:pPr>
              <w:pStyle w:val="tabelLinks"/>
              <w:rPr>
                <w:i/>
                <w:sz w:val="18"/>
                <w:szCs w:val="18"/>
                <w:lang w:val="nl-NL"/>
              </w:rPr>
            </w:pPr>
          </w:p>
        </w:tc>
        <w:tc>
          <w:tcPr>
            <w:tcW w:w="1216" w:type="dxa"/>
            <w:tcBorders>
              <w:bottom w:val="single" w:sz="4" w:space="0" w:color="auto"/>
            </w:tcBorders>
          </w:tcPr>
          <w:p w14:paraId="3776055C" w14:textId="6F495A93" w:rsidR="001A3EC5" w:rsidRPr="00645A74" w:rsidRDefault="001A3EC5" w:rsidP="001A3EC5">
            <w:pPr>
              <w:pStyle w:val="tabelLinks"/>
              <w:jc w:val="right"/>
              <w:rPr>
                <w:lang w:val="nl-NL"/>
              </w:rPr>
            </w:pPr>
            <w:r w:rsidRPr="00645A74">
              <w:rPr>
                <w:lang w:val="nl-NL"/>
              </w:rPr>
              <w:t>1.</w:t>
            </w:r>
            <w:r w:rsidR="001D1BC2" w:rsidRPr="00645A74">
              <w:rPr>
                <w:lang w:val="nl-NL"/>
              </w:rPr>
              <w:t>4</w:t>
            </w:r>
            <w:r w:rsidRPr="00645A74">
              <w:rPr>
                <w:lang w:val="nl-NL"/>
              </w:rPr>
              <w:t>50</w:t>
            </w:r>
          </w:p>
        </w:tc>
        <w:tc>
          <w:tcPr>
            <w:tcW w:w="1185" w:type="dxa"/>
            <w:tcBorders>
              <w:bottom w:val="single" w:sz="4" w:space="0" w:color="auto"/>
            </w:tcBorders>
          </w:tcPr>
          <w:p w14:paraId="45B867DC" w14:textId="77777777" w:rsidR="001A3EC5" w:rsidRPr="00645A74" w:rsidRDefault="001A3EC5" w:rsidP="00DF3B67">
            <w:pPr>
              <w:pStyle w:val="valUtaRechts"/>
              <w:rPr>
                <w:b/>
                <w:bCs/>
                <w:sz w:val="22"/>
                <w:lang w:val="nl-NL"/>
              </w:rPr>
            </w:pPr>
          </w:p>
        </w:tc>
        <w:tc>
          <w:tcPr>
            <w:tcW w:w="1083" w:type="dxa"/>
            <w:tcBorders>
              <w:bottom w:val="single" w:sz="4" w:space="0" w:color="auto"/>
            </w:tcBorders>
          </w:tcPr>
          <w:p w14:paraId="4E752E73" w14:textId="63CBED4A" w:rsidR="001A3EC5" w:rsidRPr="00645A74" w:rsidRDefault="001A3EC5" w:rsidP="001A3EC5">
            <w:pPr>
              <w:pStyle w:val="tabelLinks"/>
              <w:jc w:val="right"/>
              <w:rPr>
                <w:lang w:val="nl-NL"/>
              </w:rPr>
            </w:pPr>
            <w:r w:rsidRPr="00645A74">
              <w:rPr>
                <w:lang w:val="nl-NL"/>
              </w:rPr>
              <w:t>0</w:t>
            </w:r>
          </w:p>
        </w:tc>
        <w:tc>
          <w:tcPr>
            <w:tcW w:w="1275" w:type="dxa"/>
          </w:tcPr>
          <w:p w14:paraId="0083CF38" w14:textId="77777777" w:rsidR="001A3EC5" w:rsidRDefault="001A3EC5" w:rsidP="00DF3B67">
            <w:pPr>
              <w:pStyle w:val="valUtaRechts"/>
              <w:rPr>
                <w:b/>
                <w:bCs/>
                <w:sz w:val="22"/>
                <w:lang w:val="nl-NL"/>
              </w:rPr>
            </w:pPr>
          </w:p>
        </w:tc>
      </w:tr>
      <w:tr w:rsidR="00DF3B67" w14:paraId="74BBB3F7" w14:textId="77777777" w:rsidTr="001A3EC5">
        <w:trPr>
          <w:gridAfter w:val="1"/>
          <w:wAfter w:w="1275" w:type="dxa"/>
          <w:cantSplit/>
        </w:trPr>
        <w:tc>
          <w:tcPr>
            <w:tcW w:w="4052" w:type="dxa"/>
            <w:gridSpan w:val="2"/>
          </w:tcPr>
          <w:p w14:paraId="61128149" w14:textId="0BA505FE" w:rsidR="00DF3B67" w:rsidRDefault="00DF3B67" w:rsidP="00DF3B67">
            <w:pPr>
              <w:pStyle w:val="tabelLinks"/>
              <w:rPr>
                <w:b/>
                <w:lang w:val="nl-NL"/>
              </w:rPr>
            </w:pPr>
          </w:p>
        </w:tc>
        <w:tc>
          <w:tcPr>
            <w:tcW w:w="343" w:type="dxa"/>
          </w:tcPr>
          <w:p w14:paraId="1DF6C5DB" w14:textId="251A15F3" w:rsidR="00DF3B67" w:rsidRPr="00DF6B13" w:rsidRDefault="00DF3B67" w:rsidP="00DF3B67">
            <w:pPr>
              <w:pStyle w:val="tabelLinks"/>
              <w:rPr>
                <w:i/>
                <w:sz w:val="18"/>
                <w:szCs w:val="18"/>
                <w:lang w:val="nl-NL"/>
              </w:rPr>
            </w:pPr>
          </w:p>
        </w:tc>
        <w:tc>
          <w:tcPr>
            <w:tcW w:w="1216" w:type="dxa"/>
            <w:tcBorders>
              <w:top w:val="single" w:sz="4" w:space="0" w:color="auto"/>
            </w:tcBorders>
          </w:tcPr>
          <w:p w14:paraId="1F113176" w14:textId="76B315C7" w:rsidR="00DF3B67" w:rsidRPr="00645A74" w:rsidRDefault="00DF3B67" w:rsidP="00DF3B67">
            <w:pPr>
              <w:pStyle w:val="tabelLinks"/>
              <w:rPr>
                <w:lang w:val="nl-NL"/>
              </w:rPr>
            </w:pPr>
          </w:p>
        </w:tc>
        <w:tc>
          <w:tcPr>
            <w:tcW w:w="1185" w:type="dxa"/>
            <w:tcBorders>
              <w:top w:val="single" w:sz="4" w:space="0" w:color="auto"/>
            </w:tcBorders>
          </w:tcPr>
          <w:p w14:paraId="71A3399B" w14:textId="6659FBDD" w:rsidR="00DF3B67" w:rsidRPr="00645A74" w:rsidRDefault="001D1BC2" w:rsidP="00DF3B67">
            <w:pPr>
              <w:pStyle w:val="valUtaRechts"/>
              <w:rPr>
                <w:b/>
                <w:bCs/>
                <w:sz w:val="22"/>
                <w:lang w:val="nl-NL"/>
              </w:rPr>
            </w:pPr>
            <w:r w:rsidRPr="00645A74">
              <w:rPr>
                <w:b/>
                <w:bCs/>
                <w:sz w:val="22"/>
                <w:lang w:val="nl-NL"/>
              </w:rPr>
              <w:t>23.170</w:t>
            </w:r>
          </w:p>
        </w:tc>
        <w:tc>
          <w:tcPr>
            <w:tcW w:w="1083" w:type="dxa"/>
            <w:tcBorders>
              <w:top w:val="single" w:sz="4" w:space="0" w:color="auto"/>
            </w:tcBorders>
          </w:tcPr>
          <w:p w14:paraId="1DE5E2ED" w14:textId="18E7DAD8" w:rsidR="00DF3B67" w:rsidRPr="00645A74" w:rsidRDefault="00DF3B67" w:rsidP="00DF3B67">
            <w:pPr>
              <w:pStyle w:val="tabelLinks"/>
              <w:rPr>
                <w:lang w:val="nl-NL"/>
              </w:rPr>
            </w:pPr>
          </w:p>
        </w:tc>
        <w:tc>
          <w:tcPr>
            <w:tcW w:w="1275" w:type="dxa"/>
          </w:tcPr>
          <w:p w14:paraId="173F5C11" w14:textId="23D072DF" w:rsidR="00DF3B67" w:rsidRPr="00751FEA" w:rsidRDefault="00DF3B67" w:rsidP="00DF3B67">
            <w:pPr>
              <w:pStyle w:val="valUtaRechts"/>
              <w:rPr>
                <w:b/>
                <w:bCs/>
                <w:sz w:val="22"/>
                <w:lang w:val="nl-NL"/>
              </w:rPr>
            </w:pPr>
            <w:r>
              <w:rPr>
                <w:b/>
                <w:bCs/>
                <w:sz w:val="22"/>
                <w:lang w:val="nl-NL"/>
              </w:rPr>
              <w:t>28.723</w:t>
            </w:r>
          </w:p>
        </w:tc>
      </w:tr>
      <w:tr w:rsidR="007B5383" w14:paraId="2C46725E" w14:textId="77777777" w:rsidTr="001A3EC5">
        <w:trPr>
          <w:gridAfter w:val="1"/>
          <w:wAfter w:w="1275" w:type="dxa"/>
          <w:cantSplit/>
        </w:trPr>
        <w:tc>
          <w:tcPr>
            <w:tcW w:w="4052" w:type="dxa"/>
            <w:gridSpan w:val="2"/>
          </w:tcPr>
          <w:p w14:paraId="5FF408FC" w14:textId="77777777" w:rsidR="007B5383" w:rsidRDefault="007B5383" w:rsidP="007B5383">
            <w:pPr>
              <w:pStyle w:val="tabelLinks"/>
              <w:rPr>
                <w:b/>
                <w:lang w:val="nl-NL"/>
              </w:rPr>
            </w:pPr>
          </w:p>
        </w:tc>
        <w:tc>
          <w:tcPr>
            <w:tcW w:w="343" w:type="dxa"/>
          </w:tcPr>
          <w:p w14:paraId="300987EF" w14:textId="77777777" w:rsidR="007B5383" w:rsidRDefault="007B5383" w:rsidP="007B5383">
            <w:pPr>
              <w:pStyle w:val="tabelLinks"/>
              <w:rPr>
                <w:b/>
                <w:lang w:val="nl-NL"/>
              </w:rPr>
            </w:pPr>
          </w:p>
        </w:tc>
        <w:tc>
          <w:tcPr>
            <w:tcW w:w="1216" w:type="dxa"/>
          </w:tcPr>
          <w:p w14:paraId="78B0B43D" w14:textId="77777777" w:rsidR="007B5383" w:rsidRPr="00645A74" w:rsidRDefault="007B5383" w:rsidP="007B5383">
            <w:pPr>
              <w:pStyle w:val="tabelLinks"/>
              <w:rPr>
                <w:lang w:val="nl-NL"/>
              </w:rPr>
            </w:pPr>
          </w:p>
        </w:tc>
        <w:tc>
          <w:tcPr>
            <w:tcW w:w="1185" w:type="dxa"/>
          </w:tcPr>
          <w:p w14:paraId="2DFF6EE3" w14:textId="3CBC99AB" w:rsidR="007B5383" w:rsidRPr="00645A74" w:rsidRDefault="007B5383" w:rsidP="007B5383">
            <w:pPr>
              <w:pStyle w:val="valUtaRechts"/>
              <w:rPr>
                <w:sz w:val="22"/>
                <w:lang w:val="nl-NL"/>
              </w:rPr>
            </w:pPr>
          </w:p>
        </w:tc>
        <w:tc>
          <w:tcPr>
            <w:tcW w:w="1083" w:type="dxa"/>
          </w:tcPr>
          <w:p w14:paraId="3B4DD581" w14:textId="77777777" w:rsidR="007B5383" w:rsidRPr="00645A74" w:rsidRDefault="007B5383" w:rsidP="007B5383">
            <w:pPr>
              <w:pStyle w:val="tabelLinks"/>
              <w:rPr>
                <w:lang w:val="nl-NL"/>
              </w:rPr>
            </w:pPr>
          </w:p>
        </w:tc>
        <w:tc>
          <w:tcPr>
            <w:tcW w:w="1275" w:type="dxa"/>
          </w:tcPr>
          <w:p w14:paraId="340483F1" w14:textId="54E3A84E" w:rsidR="007B5383" w:rsidRDefault="007B5383" w:rsidP="007B5383">
            <w:pPr>
              <w:pStyle w:val="valUtaRechts"/>
              <w:rPr>
                <w:sz w:val="22"/>
                <w:lang w:val="nl-NL"/>
              </w:rPr>
            </w:pPr>
          </w:p>
        </w:tc>
      </w:tr>
      <w:tr w:rsidR="007B5383" w14:paraId="4EC4165E" w14:textId="77777777" w:rsidTr="00E6200F">
        <w:trPr>
          <w:gridAfter w:val="1"/>
          <w:wAfter w:w="1275" w:type="dxa"/>
          <w:cantSplit/>
        </w:trPr>
        <w:tc>
          <w:tcPr>
            <w:tcW w:w="4052" w:type="dxa"/>
            <w:gridSpan w:val="2"/>
          </w:tcPr>
          <w:p w14:paraId="259E545F" w14:textId="77777777" w:rsidR="007B5383" w:rsidRDefault="007B5383" w:rsidP="007B5383">
            <w:pPr>
              <w:pStyle w:val="tabelLinks"/>
              <w:rPr>
                <w:b/>
                <w:lang w:val="nl-NL"/>
              </w:rPr>
            </w:pPr>
          </w:p>
        </w:tc>
        <w:tc>
          <w:tcPr>
            <w:tcW w:w="343" w:type="dxa"/>
          </w:tcPr>
          <w:p w14:paraId="46177A48" w14:textId="77777777" w:rsidR="007B5383" w:rsidRDefault="007B5383" w:rsidP="007B5383">
            <w:pPr>
              <w:pStyle w:val="tabelLinks"/>
              <w:rPr>
                <w:b/>
                <w:lang w:val="nl-NL"/>
              </w:rPr>
            </w:pPr>
          </w:p>
        </w:tc>
        <w:tc>
          <w:tcPr>
            <w:tcW w:w="1216" w:type="dxa"/>
          </w:tcPr>
          <w:p w14:paraId="0DBAF7B9" w14:textId="77777777" w:rsidR="007B5383" w:rsidRPr="00645A74" w:rsidRDefault="007B5383" w:rsidP="007B5383">
            <w:pPr>
              <w:pStyle w:val="tabelLinks"/>
              <w:rPr>
                <w:lang w:val="nl-NL"/>
              </w:rPr>
            </w:pPr>
          </w:p>
        </w:tc>
        <w:tc>
          <w:tcPr>
            <w:tcW w:w="1185" w:type="dxa"/>
          </w:tcPr>
          <w:p w14:paraId="58BE2655" w14:textId="77777777" w:rsidR="007B5383" w:rsidRPr="00645A74" w:rsidRDefault="007B5383" w:rsidP="007B5383">
            <w:pPr>
              <w:pStyle w:val="valUtaRechts"/>
              <w:rPr>
                <w:sz w:val="22"/>
                <w:lang w:val="nl-NL"/>
              </w:rPr>
            </w:pPr>
          </w:p>
        </w:tc>
        <w:tc>
          <w:tcPr>
            <w:tcW w:w="1083" w:type="dxa"/>
          </w:tcPr>
          <w:p w14:paraId="11D17894" w14:textId="77777777" w:rsidR="007B5383" w:rsidRPr="00645A74" w:rsidRDefault="007B5383" w:rsidP="007B5383">
            <w:pPr>
              <w:pStyle w:val="tabelLinks"/>
              <w:rPr>
                <w:lang w:val="nl-NL"/>
              </w:rPr>
            </w:pPr>
          </w:p>
        </w:tc>
        <w:tc>
          <w:tcPr>
            <w:tcW w:w="1275" w:type="dxa"/>
          </w:tcPr>
          <w:p w14:paraId="2C0B763F" w14:textId="77777777" w:rsidR="007B5383" w:rsidRDefault="007B5383" w:rsidP="007B5383">
            <w:pPr>
              <w:pStyle w:val="valUtaRechts"/>
              <w:rPr>
                <w:sz w:val="22"/>
                <w:lang w:val="nl-NL"/>
              </w:rPr>
            </w:pPr>
          </w:p>
        </w:tc>
      </w:tr>
      <w:tr w:rsidR="007B5383" w14:paraId="2CE4BCC8" w14:textId="77777777" w:rsidTr="00E6200F">
        <w:trPr>
          <w:gridAfter w:val="1"/>
          <w:wAfter w:w="1275" w:type="dxa"/>
          <w:cantSplit/>
        </w:trPr>
        <w:tc>
          <w:tcPr>
            <w:tcW w:w="4052" w:type="dxa"/>
            <w:gridSpan w:val="2"/>
          </w:tcPr>
          <w:p w14:paraId="6054EBB1" w14:textId="4F3A5A45" w:rsidR="007B5383" w:rsidRDefault="007B5383" w:rsidP="007B5383">
            <w:pPr>
              <w:pStyle w:val="tabelLinks"/>
              <w:rPr>
                <w:b/>
                <w:lang w:val="nl-NL"/>
              </w:rPr>
            </w:pPr>
            <w:r>
              <w:rPr>
                <w:b/>
                <w:lang w:val="nl-NL"/>
              </w:rPr>
              <w:t>Lasten</w:t>
            </w:r>
          </w:p>
          <w:p w14:paraId="539AF8ED" w14:textId="52B762C4" w:rsidR="007B5383" w:rsidRDefault="007B5383" w:rsidP="007B5383">
            <w:pPr>
              <w:pStyle w:val="tabelLinks"/>
              <w:rPr>
                <w:b/>
                <w:lang w:val="nl-NL"/>
              </w:rPr>
            </w:pPr>
          </w:p>
        </w:tc>
        <w:tc>
          <w:tcPr>
            <w:tcW w:w="343" w:type="dxa"/>
          </w:tcPr>
          <w:p w14:paraId="7B4C81B2" w14:textId="77777777" w:rsidR="007B5383" w:rsidRDefault="007B5383" w:rsidP="007B5383">
            <w:pPr>
              <w:pStyle w:val="valUtaRechts"/>
              <w:rPr>
                <w:sz w:val="22"/>
                <w:lang w:val="nl-NL"/>
              </w:rPr>
            </w:pPr>
          </w:p>
        </w:tc>
        <w:tc>
          <w:tcPr>
            <w:tcW w:w="1216" w:type="dxa"/>
          </w:tcPr>
          <w:p w14:paraId="4118958E" w14:textId="41E2E846" w:rsidR="007B5383" w:rsidRPr="00645A74" w:rsidRDefault="007B5383" w:rsidP="007B5383">
            <w:pPr>
              <w:pStyle w:val="valUtaRechts"/>
              <w:rPr>
                <w:b/>
                <w:bCs/>
                <w:sz w:val="22"/>
                <w:lang w:val="nl-NL"/>
              </w:rPr>
            </w:pPr>
          </w:p>
        </w:tc>
        <w:tc>
          <w:tcPr>
            <w:tcW w:w="1185" w:type="dxa"/>
          </w:tcPr>
          <w:p w14:paraId="672E4738" w14:textId="77777777" w:rsidR="007B5383" w:rsidRPr="00645A74" w:rsidRDefault="007B5383" w:rsidP="007B5383">
            <w:pPr>
              <w:pStyle w:val="valUtaRechts"/>
              <w:rPr>
                <w:sz w:val="22"/>
                <w:lang w:val="nl-NL"/>
              </w:rPr>
            </w:pPr>
          </w:p>
        </w:tc>
        <w:tc>
          <w:tcPr>
            <w:tcW w:w="1083" w:type="dxa"/>
          </w:tcPr>
          <w:p w14:paraId="756F18FD" w14:textId="2A600D17" w:rsidR="007B5383" w:rsidRPr="00645A74" w:rsidRDefault="007B5383" w:rsidP="007B5383">
            <w:pPr>
              <w:pStyle w:val="valUtaRechts"/>
              <w:rPr>
                <w:b/>
                <w:bCs/>
                <w:sz w:val="22"/>
                <w:lang w:val="nl-NL"/>
              </w:rPr>
            </w:pPr>
          </w:p>
        </w:tc>
        <w:tc>
          <w:tcPr>
            <w:tcW w:w="1275" w:type="dxa"/>
          </w:tcPr>
          <w:p w14:paraId="421EA675" w14:textId="77777777" w:rsidR="007B5383" w:rsidRDefault="007B5383" w:rsidP="007B5383">
            <w:pPr>
              <w:pStyle w:val="valUtaRechts"/>
              <w:rPr>
                <w:sz w:val="22"/>
                <w:lang w:val="nl-NL"/>
              </w:rPr>
            </w:pPr>
          </w:p>
        </w:tc>
      </w:tr>
      <w:tr w:rsidR="00DF3B67" w14:paraId="798E57BF" w14:textId="77777777" w:rsidTr="00E6200F">
        <w:trPr>
          <w:gridAfter w:val="1"/>
          <w:wAfter w:w="1275" w:type="dxa"/>
          <w:cantSplit/>
        </w:trPr>
        <w:tc>
          <w:tcPr>
            <w:tcW w:w="4052" w:type="dxa"/>
            <w:gridSpan w:val="2"/>
          </w:tcPr>
          <w:p w14:paraId="5E2B1C2C" w14:textId="303915ED" w:rsidR="00DF3B67" w:rsidRDefault="00DF3B67" w:rsidP="00DF3B67">
            <w:pPr>
              <w:pStyle w:val="tabelLinks"/>
              <w:rPr>
                <w:b/>
                <w:lang w:val="nl-NL"/>
              </w:rPr>
            </w:pPr>
            <w:r>
              <w:rPr>
                <w:lang w:val="nl-NL"/>
              </w:rPr>
              <w:t xml:space="preserve">Certificering  </w:t>
            </w:r>
          </w:p>
        </w:tc>
        <w:tc>
          <w:tcPr>
            <w:tcW w:w="343" w:type="dxa"/>
          </w:tcPr>
          <w:p w14:paraId="36E4A3D2" w14:textId="3C2A8234" w:rsidR="00DF3B67" w:rsidRDefault="00DF3B67" w:rsidP="00DF3B67">
            <w:pPr>
              <w:pStyle w:val="tabelLinks"/>
              <w:rPr>
                <w:i/>
                <w:sz w:val="18"/>
                <w:szCs w:val="18"/>
                <w:lang w:val="nl-NL"/>
              </w:rPr>
            </w:pPr>
          </w:p>
        </w:tc>
        <w:tc>
          <w:tcPr>
            <w:tcW w:w="1216" w:type="dxa"/>
          </w:tcPr>
          <w:p w14:paraId="7C6D6EFA" w14:textId="427D3ADB" w:rsidR="00DF3B67" w:rsidRPr="00645A74" w:rsidRDefault="001A3EC5" w:rsidP="00DF3B67">
            <w:pPr>
              <w:pStyle w:val="valUtaRechts"/>
              <w:ind w:right="110"/>
              <w:rPr>
                <w:sz w:val="22"/>
                <w:lang w:val="nl-NL"/>
              </w:rPr>
            </w:pPr>
            <w:r w:rsidRPr="00645A74">
              <w:rPr>
                <w:sz w:val="22"/>
                <w:lang w:val="nl-NL"/>
              </w:rPr>
              <w:t>2</w:t>
            </w:r>
            <w:r w:rsidR="001D1BC2" w:rsidRPr="00645A74">
              <w:rPr>
                <w:sz w:val="22"/>
                <w:lang w:val="nl-NL"/>
              </w:rPr>
              <w:t>641</w:t>
            </w:r>
          </w:p>
        </w:tc>
        <w:tc>
          <w:tcPr>
            <w:tcW w:w="1185" w:type="dxa"/>
          </w:tcPr>
          <w:p w14:paraId="0D4755CC" w14:textId="77777777" w:rsidR="00DF3B67" w:rsidRPr="00645A74" w:rsidRDefault="00DF3B67" w:rsidP="00DF3B67">
            <w:pPr>
              <w:pStyle w:val="valUtaRechts"/>
              <w:rPr>
                <w:sz w:val="22"/>
                <w:lang w:val="nl-NL"/>
              </w:rPr>
            </w:pPr>
          </w:p>
        </w:tc>
        <w:tc>
          <w:tcPr>
            <w:tcW w:w="1083" w:type="dxa"/>
          </w:tcPr>
          <w:p w14:paraId="04B33905" w14:textId="565AED1D" w:rsidR="00DF3B67" w:rsidRPr="00645A74" w:rsidRDefault="00DF3B67" w:rsidP="00DF3B67">
            <w:pPr>
              <w:pStyle w:val="valUtaRechts"/>
              <w:rPr>
                <w:sz w:val="22"/>
                <w:lang w:val="nl-NL"/>
              </w:rPr>
            </w:pPr>
            <w:r w:rsidRPr="00645A74">
              <w:rPr>
                <w:sz w:val="22"/>
                <w:lang w:val="nl-NL"/>
              </w:rPr>
              <w:t>2.111</w:t>
            </w:r>
          </w:p>
        </w:tc>
        <w:tc>
          <w:tcPr>
            <w:tcW w:w="1275" w:type="dxa"/>
          </w:tcPr>
          <w:p w14:paraId="6A9F3A59" w14:textId="77777777" w:rsidR="00DF3B67" w:rsidRDefault="00DF3B67" w:rsidP="00DF3B67">
            <w:pPr>
              <w:pStyle w:val="valUtaRechts"/>
              <w:rPr>
                <w:sz w:val="22"/>
                <w:lang w:val="nl-NL"/>
              </w:rPr>
            </w:pPr>
          </w:p>
        </w:tc>
      </w:tr>
      <w:tr w:rsidR="00DF3B67" w14:paraId="21593F85" w14:textId="77777777" w:rsidTr="00E6200F">
        <w:trPr>
          <w:gridAfter w:val="1"/>
          <w:wAfter w:w="1275" w:type="dxa"/>
          <w:cantSplit/>
        </w:trPr>
        <w:tc>
          <w:tcPr>
            <w:tcW w:w="4052" w:type="dxa"/>
            <w:gridSpan w:val="2"/>
          </w:tcPr>
          <w:p w14:paraId="0594F5E9" w14:textId="495D052F" w:rsidR="00DF3B67" w:rsidRDefault="00DF3B67" w:rsidP="00DF3B67">
            <w:pPr>
              <w:pStyle w:val="tabelLinks"/>
              <w:rPr>
                <w:lang w:val="nl-NL"/>
              </w:rPr>
            </w:pPr>
            <w:r>
              <w:rPr>
                <w:lang w:val="nl-NL"/>
              </w:rPr>
              <w:t xml:space="preserve">Netwerkbijeenkomsten </w:t>
            </w:r>
          </w:p>
        </w:tc>
        <w:tc>
          <w:tcPr>
            <w:tcW w:w="343" w:type="dxa"/>
          </w:tcPr>
          <w:p w14:paraId="3EAAAC15" w14:textId="21C69788" w:rsidR="00DF3B67" w:rsidRDefault="00DF3B67" w:rsidP="00DF3B67">
            <w:pPr>
              <w:pStyle w:val="tabelLinks"/>
              <w:rPr>
                <w:i/>
                <w:sz w:val="18"/>
                <w:szCs w:val="18"/>
                <w:lang w:val="nl-NL"/>
              </w:rPr>
            </w:pPr>
          </w:p>
        </w:tc>
        <w:tc>
          <w:tcPr>
            <w:tcW w:w="1216" w:type="dxa"/>
          </w:tcPr>
          <w:p w14:paraId="34988390" w14:textId="5430CBF0" w:rsidR="00DF3B67" w:rsidRPr="00645A74" w:rsidRDefault="001D1BC2" w:rsidP="00DF3B67">
            <w:pPr>
              <w:pStyle w:val="valUtaRechts"/>
              <w:ind w:right="110"/>
              <w:rPr>
                <w:sz w:val="22"/>
                <w:lang w:val="nl-NL"/>
              </w:rPr>
            </w:pPr>
            <w:r w:rsidRPr="00645A74">
              <w:rPr>
                <w:sz w:val="22"/>
                <w:lang w:val="nl-NL"/>
              </w:rPr>
              <w:t>48</w:t>
            </w:r>
            <w:r w:rsidR="001A3EC5" w:rsidRPr="00645A74">
              <w:rPr>
                <w:sz w:val="22"/>
                <w:lang w:val="nl-NL"/>
              </w:rPr>
              <w:t>41</w:t>
            </w:r>
          </w:p>
        </w:tc>
        <w:tc>
          <w:tcPr>
            <w:tcW w:w="1185" w:type="dxa"/>
          </w:tcPr>
          <w:p w14:paraId="59FBEE4C" w14:textId="77777777" w:rsidR="00DF3B67" w:rsidRPr="00645A74" w:rsidRDefault="00DF3B67" w:rsidP="00DF3B67">
            <w:pPr>
              <w:pStyle w:val="valUtaRechts"/>
              <w:rPr>
                <w:sz w:val="22"/>
                <w:lang w:val="nl-NL"/>
              </w:rPr>
            </w:pPr>
          </w:p>
        </w:tc>
        <w:tc>
          <w:tcPr>
            <w:tcW w:w="1083" w:type="dxa"/>
          </w:tcPr>
          <w:p w14:paraId="30F1C249" w14:textId="3FE12B03" w:rsidR="00DF3B67" w:rsidRPr="00645A74" w:rsidRDefault="00DF3B67" w:rsidP="00DF3B67">
            <w:pPr>
              <w:pStyle w:val="valUtaRechts"/>
              <w:rPr>
                <w:sz w:val="22"/>
                <w:lang w:val="nl-NL"/>
              </w:rPr>
            </w:pPr>
            <w:r w:rsidRPr="00645A74">
              <w:rPr>
                <w:sz w:val="22"/>
                <w:lang w:val="nl-NL"/>
              </w:rPr>
              <w:t>1.973</w:t>
            </w:r>
          </w:p>
        </w:tc>
        <w:tc>
          <w:tcPr>
            <w:tcW w:w="1275" w:type="dxa"/>
          </w:tcPr>
          <w:p w14:paraId="45B73AD8" w14:textId="6C900616" w:rsidR="00DF3B67" w:rsidRDefault="00DF3B67" w:rsidP="00DF3B67">
            <w:pPr>
              <w:pStyle w:val="valUtaRechts"/>
              <w:rPr>
                <w:sz w:val="22"/>
                <w:lang w:val="nl-NL"/>
              </w:rPr>
            </w:pPr>
          </w:p>
        </w:tc>
      </w:tr>
      <w:tr w:rsidR="00DF3B67" w14:paraId="4C97D018" w14:textId="77777777" w:rsidTr="00E6200F">
        <w:trPr>
          <w:gridAfter w:val="1"/>
          <w:wAfter w:w="1275" w:type="dxa"/>
          <w:cantSplit/>
        </w:trPr>
        <w:tc>
          <w:tcPr>
            <w:tcW w:w="4052" w:type="dxa"/>
            <w:gridSpan w:val="2"/>
          </w:tcPr>
          <w:p w14:paraId="6DC8ECB9" w14:textId="5C3FD815" w:rsidR="00DF3B67" w:rsidRDefault="00DF3B67" w:rsidP="00DF3B67">
            <w:pPr>
              <w:pStyle w:val="tabelLinks"/>
              <w:rPr>
                <w:lang w:val="nl-NL"/>
              </w:rPr>
            </w:pPr>
            <w:r>
              <w:rPr>
                <w:lang w:val="nl-NL"/>
              </w:rPr>
              <w:t xml:space="preserve">Externe contacten </w:t>
            </w:r>
          </w:p>
        </w:tc>
        <w:tc>
          <w:tcPr>
            <w:tcW w:w="343" w:type="dxa"/>
          </w:tcPr>
          <w:p w14:paraId="502E5916" w14:textId="77777777" w:rsidR="00DF3B67" w:rsidRDefault="00DF3B67" w:rsidP="00DF3B67">
            <w:pPr>
              <w:pStyle w:val="tabelLinks"/>
              <w:rPr>
                <w:i/>
                <w:sz w:val="18"/>
                <w:szCs w:val="18"/>
                <w:lang w:val="nl-NL"/>
              </w:rPr>
            </w:pPr>
          </w:p>
        </w:tc>
        <w:tc>
          <w:tcPr>
            <w:tcW w:w="1216" w:type="dxa"/>
          </w:tcPr>
          <w:p w14:paraId="1D1C7FC7" w14:textId="5FA8CB96" w:rsidR="00DF3B67" w:rsidRPr="00645A74" w:rsidRDefault="001D1BC2" w:rsidP="00DF3B67">
            <w:pPr>
              <w:pStyle w:val="valUtaRechts"/>
              <w:ind w:right="110"/>
              <w:rPr>
                <w:sz w:val="22"/>
                <w:lang w:val="nl-NL"/>
              </w:rPr>
            </w:pPr>
            <w:r w:rsidRPr="00645A74">
              <w:rPr>
                <w:sz w:val="22"/>
                <w:lang w:val="nl-NL"/>
              </w:rPr>
              <w:t>763</w:t>
            </w:r>
          </w:p>
        </w:tc>
        <w:tc>
          <w:tcPr>
            <w:tcW w:w="1185" w:type="dxa"/>
          </w:tcPr>
          <w:p w14:paraId="695EC683" w14:textId="77777777" w:rsidR="00DF3B67" w:rsidRPr="00645A74" w:rsidRDefault="00DF3B67" w:rsidP="00DF3B67">
            <w:pPr>
              <w:pStyle w:val="valUtaRechts"/>
              <w:rPr>
                <w:sz w:val="22"/>
                <w:lang w:val="nl-NL"/>
              </w:rPr>
            </w:pPr>
          </w:p>
        </w:tc>
        <w:tc>
          <w:tcPr>
            <w:tcW w:w="1083" w:type="dxa"/>
          </w:tcPr>
          <w:p w14:paraId="73F28BE5" w14:textId="614161DB" w:rsidR="00DF3B67" w:rsidRPr="00645A74" w:rsidRDefault="00DF3B67" w:rsidP="00DF3B67">
            <w:pPr>
              <w:pStyle w:val="valUtaRechts"/>
              <w:rPr>
                <w:sz w:val="22"/>
                <w:lang w:val="nl-NL"/>
              </w:rPr>
            </w:pPr>
            <w:r w:rsidRPr="00645A74">
              <w:rPr>
                <w:sz w:val="22"/>
                <w:lang w:val="nl-NL"/>
              </w:rPr>
              <w:t>1.104</w:t>
            </w:r>
          </w:p>
        </w:tc>
        <w:tc>
          <w:tcPr>
            <w:tcW w:w="1275" w:type="dxa"/>
          </w:tcPr>
          <w:p w14:paraId="3AEDB725" w14:textId="77777777" w:rsidR="00DF3B67" w:rsidRDefault="00DF3B67" w:rsidP="00DF3B67">
            <w:pPr>
              <w:pStyle w:val="valUtaRechts"/>
              <w:rPr>
                <w:sz w:val="22"/>
                <w:lang w:val="nl-NL"/>
              </w:rPr>
            </w:pPr>
          </w:p>
        </w:tc>
      </w:tr>
      <w:tr w:rsidR="00DF3B67" w14:paraId="5E02BB4A" w14:textId="77777777" w:rsidTr="00E6200F">
        <w:trPr>
          <w:gridAfter w:val="1"/>
          <w:wAfter w:w="1275" w:type="dxa"/>
          <w:cantSplit/>
        </w:trPr>
        <w:tc>
          <w:tcPr>
            <w:tcW w:w="4052" w:type="dxa"/>
            <w:gridSpan w:val="2"/>
          </w:tcPr>
          <w:p w14:paraId="771717C2" w14:textId="401B8DCE" w:rsidR="00DF3B67" w:rsidRDefault="00DF3B67" w:rsidP="00DF3B67">
            <w:pPr>
              <w:pStyle w:val="tabelLinks"/>
              <w:rPr>
                <w:lang w:val="nl-NL"/>
              </w:rPr>
            </w:pPr>
            <w:r>
              <w:rPr>
                <w:lang w:val="nl-NL"/>
              </w:rPr>
              <w:t xml:space="preserve">Ondersteuning </w:t>
            </w:r>
          </w:p>
        </w:tc>
        <w:tc>
          <w:tcPr>
            <w:tcW w:w="343" w:type="dxa"/>
          </w:tcPr>
          <w:p w14:paraId="4BF77505" w14:textId="77777777" w:rsidR="00DF3B67" w:rsidRDefault="00DF3B67" w:rsidP="00DF3B67">
            <w:pPr>
              <w:pStyle w:val="tabelLinks"/>
              <w:rPr>
                <w:i/>
                <w:sz w:val="18"/>
                <w:szCs w:val="18"/>
                <w:lang w:val="nl-NL"/>
              </w:rPr>
            </w:pPr>
          </w:p>
        </w:tc>
        <w:tc>
          <w:tcPr>
            <w:tcW w:w="1216" w:type="dxa"/>
          </w:tcPr>
          <w:p w14:paraId="6F513148" w14:textId="0E93A90D" w:rsidR="00DF3B67" w:rsidRPr="00645A74" w:rsidRDefault="001D1BC2" w:rsidP="00DF3B67">
            <w:pPr>
              <w:pStyle w:val="valUtaRechts"/>
              <w:ind w:right="110"/>
              <w:rPr>
                <w:sz w:val="22"/>
                <w:lang w:val="nl-NL"/>
              </w:rPr>
            </w:pPr>
            <w:r w:rsidRPr="00645A74">
              <w:rPr>
                <w:sz w:val="22"/>
                <w:lang w:val="nl-NL"/>
              </w:rPr>
              <w:t>8435</w:t>
            </w:r>
          </w:p>
        </w:tc>
        <w:tc>
          <w:tcPr>
            <w:tcW w:w="1185" w:type="dxa"/>
          </w:tcPr>
          <w:p w14:paraId="18DC89A6" w14:textId="77777777" w:rsidR="00DF3B67" w:rsidRPr="00645A74" w:rsidRDefault="00DF3B67" w:rsidP="00DF3B67">
            <w:pPr>
              <w:pStyle w:val="valUtaRechts"/>
              <w:jc w:val="left"/>
              <w:rPr>
                <w:sz w:val="22"/>
                <w:lang w:val="nl-NL"/>
              </w:rPr>
            </w:pPr>
          </w:p>
        </w:tc>
        <w:tc>
          <w:tcPr>
            <w:tcW w:w="1083" w:type="dxa"/>
          </w:tcPr>
          <w:p w14:paraId="5F996DC2" w14:textId="45547CB4" w:rsidR="00DF3B67" w:rsidRPr="00645A74" w:rsidRDefault="00DF3B67" w:rsidP="00DF3B67">
            <w:pPr>
              <w:pStyle w:val="valUtaRechts"/>
              <w:rPr>
                <w:sz w:val="22"/>
                <w:lang w:val="nl-NL"/>
              </w:rPr>
            </w:pPr>
            <w:r w:rsidRPr="00645A74">
              <w:rPr>
                <w:sz w:val="22"/>
                <w:lang w:val="nl-NL"/>
              </w:rPr>
              <w:t>969</w:t>
            </w:r>
          </w:p>
        </w:tc>
        <w:tc>
          <w:tcPr>
            <w:tcW w:w="1275" w:type="dxa"/>
          </w:tcPr>
          <w:p w14:paraId="1C149E1F" w14:textId="77777777" w:rsidR="00DF3B67" w:rsidRDefault="00DF3B67" w:rsidP="00DF3B67">
            <w:pPr>
              <w:pStyle w:val="valUtaRechts"/>
              <w:rPr>
                <w:sz w:val="22"/>
                <w:lang w:val="nl-NL"/>
              </w:rPr>
            </w:pPr>
          </w:p>
        </w:tc>
      </w:tr>
      <w:tr w:rsidR="00DF3B67" w14:paraId="40813954" w14:textId="77777777" w:rsidTr="00E6200F">
        <w:trPr>
          <w:gridAfter w:val="1"/>
          <w:wAfter w:w="1275" w:type="dxa"/>
          <w:cantSplit/>
        </w:trPr>
        <w:tc>
          <w:tcPr>
            <w:tcW w:w="4052" w:type="dxa"/>
            <w:gridSpan w:val="2"/>
          </w:tcPr>
          <w:p w14:paraId="77E69CFE" w14:textId="4FCE2626" w:rsidR="00DF3B67" w:rsidRDefault="00DF3B67" w:rsidP="00DF3B67">
            <w:pPr>
              <w:pStyle w:val="tabelLinks"/>
              <w:rPr>
                <w:lang w:val="nl-NL"/>
              </w:rPr>
            </w:pPr>
            <w:r>
              <w:rPr>
                <w:lang w:val="nl-NL"/>
              </w:rPr>
              <w:t>Marketing (PR)</w:t>
            </w:r>
          </w:p>
        </w:tc>
        <w:tc>
          <w:tcPr>
            <w:tcW w:w="343" w:type="dxa"/>
          </w:tcPr>
          <w:p w14:paraId="6521A7A5" w14:textId="77777777" w:rsidR="00DF3B67" w:rsidRDefault="00DF3B67" w:rsidP="00DF3B67">
            <w:pPr>
              <w:pStyle w:val="tabelLinks"/>
              <w:rPr>
                <w:i/>
                <w:sz w:val="18"/>
                <w:szCs w:val="18"/>
                <w:lang w:val="nl-NL"/>
              </w:rPr>
            </w:pPr>
          </w:p>
        </w:tc>
        <w:tc>
          <w:tcPr>
            <w:tcW w:w="1216" w:type="dxa"/>
          </w:tcPr>
          <w:p w14:paraId="57294A05" w14:textId="2C898BA7" w:rsidR="00DF3B67" w:rsidRPr="00645A74" w:rsidRDefault="001D1BC2" w:rsidP="00DF3B67">
            <w:pPr>
              <w:pStyle w:val="valUtaRechts"/>
              <w:ind w:right="110"/>
              <w:rPr>
                <w:sz w:val="22"/>
                <w:lang w:val="nl-NL"/>
              </w:rPr>
            </w:pPr>
            <w:r w:rsidRPr="00645A74">
              <w:rPr>
                <w:sz w:val="22"/>
                <w:lang w:val="nl-NL"/>
              </w:rPr>
              <w:t>912</w:t>
            </w:r>
          </w:p>
        </w:tc>
        <w:tc>
          <w:tcPr>
            <w:tcW w:w="1185" w:type="dxa"/>
          </w:tcPr>
          <w:p w14:paraId="66097CED" w14:textId="77777777" w:rsidR="00DF3B67" w:rsidRPr="00645A74" w:rsidRDefault="00DF3B67" w:rsidP="00DF3B67">
            <w:pPr>
              <w:pStyle w:val="valUtaRechts"/>
              <w:rPr>
                <w:sz w:val="22"/>
                <w:lang w:val="nl-NL"/>
              </w:rPr>
            </w:pPr>
          </w:p>
        </w:tc>
        <w:tc>
          <w:tcPr>
            <w:tcW w:w="1083" w:type="dxa"/>
          </w:tcPr>
          <w:p w14:paraId="150A8B82" w14:textId="37169135" w:rsidR="00DF3B67" w:rsidRPr="00645A74" w:rsidRDefault="00DF3B67" w:rsidP="00DF3B67">
            <w:pPr>
              <w:pStyle w:val="valUtaRechts"/>
              <w:rPr>
                <w:sz w:val="22"/>
                <w:lang w:val="nl-NL"/>
              </w:rPr>
            </w:pPr>
            <w:r w:rsidRPr="00645A74">
              <w:rPr>
                <w:sz w:val="22"/>
                <w:lang w:val="nl-NL"/>
              </w:rPr>
              <w:t>1.803</w:t>
            </w:r>
          </w:p>
        </w:tc>
        <w:tc>
          <w:tcPr>
            <w:tcW w:w="1275" w:type="dxa"/>
          </w:tcPr>
          <w:p w14:paraId="5096B3EC" w14:textId="77777777" w:rsidR="00DF3B67" w:rsidRDefault="00DF3B67" w:rsidP="00DF3B67">
            <w:pPr>
              <w:pStyle w:val="valUtaRechts"/>
              <w:rPr>
                <w:sz w:val="22"/>
                <w:lang w:val="nl-NL"/>
              </w:rPr>
            </w:pPr>
          </w:p>
        </w:tc>
      </w:tr>
      <w:tr w:rsidR="00DF3B67" w14:paraId="67BBF126" w14:textId="77777777" w:rsidTr="00E6200F">
        <w:trPr>
          <w:gridAfter w:val="1"/>
          <w:wAfter w:w="1275" w:type="dxa"/>
          <w:cantSplit/>
        </w:trPr>
        <w:tc>
          <w:tcPr>
            <w:tcW w:w="4052" w:type="dxa"/>
            <w:gridSpan w:val="2"/>
          </w:tcPr>
          <w:p w14:paraId="551063D9" w14:textId="6AB6C3B1" w:rsidR="00DF3B67" w:rsidRDefault="00DF3B67" w:rsidP="00DF3B67">
            <w:pPr>
              <w:pStyle w:val="tabelLinks"/>
              <w:rPr>
                <w:lang w:val="nl-NL"/>
              </w:rPr>
            </w:pPr>
            <w:r>
              <w:rPr>
                <w:lang w:val="nl-NL"/>
              </w:rPr>
              <w:t xml:space="preserve">Bestuurskosten </w:t>
            </w:r>
          </w:p>
        </w:tc>
        <w:tc>
          <w:tcPr>
            <w:tcW w:w="343" w:type="dxa"/>
          </w:tcPr>
          <w:p w14:paraId="70D3512C" w14:textId="77777777" w:rsidR="00DF3B67" w:rsidRDefault="00DF3B67" w:rsidP="00DF3B67">
            <w:pPr>
              <w:pStyle w:val="tabelLinks"/>
              <w:rPr>
                <w:i/>
                <w:sz w:val="18"/>
                <w:szCs w:val="18"/>
                <w:lang w:val="nl-NL"/>
              </w:rPr>
            </w:pPr>
          </w:p>
        </w:tc>
        <w:tc>
          <w:tcPr>
            <w:tcW w:w="1216" w:type="dxa"/>
          </w:tcPr>
          <w:p w14:paraId="75DE00EA" w14:textId="6BB95620" w:rsidR="00DF3B67" w:rsidRPr="00645A74" w:rsidRDefault="001A3EC5" w:rsidP="00DF3B67">
            <w:pPr>
              <w:pStyle w:val="valUtaRechts"/>
              <w:ind w:right="110"/>
              <w:rPr>
                <w:sz w:val="22"/>
                <w:lang w:val="nl-NL"/>
              </w:rPr>
            </w:pPr>
            <w:r w:rsidRPr="00645A74">
              <w:rPr>
                <w:sz w:val="22"/>
                <w:lang w:val="nl-NL"/>
              </w:rPr>
              <w:t>365</w:t>
            </w:r>
            <w:r w:rsidR="006F4DA6" w:rsidRPr="00645A74">
              <w:rPr>
                <w:sz w:val="22"/>
                <w:lang w:val="nl-NL"/>
              </w:rPr>
              <w:t>5</w:t>
            </w:r>
          </w:p>
        </w:tc>
        <w:tc>
          <w:tcPr>
            <w:tcW w:w="1185" w:type="dxa"/>
          </w:tcPr>
          <w:p w14:paraId="60D5FBA1" w14:textId="77777777" w:rsidR="00DF3B67" w:rsidRPr="00645A74" w:rsidRDefault="00DF3B67" w:rsidP="00DF3B67">
            <w:pPr>
              <w:pStyle w:val="valUtaRechts"/>
              <w:rPr>
                <w:sz w:val="22"/>
                <w:lang w:val="nl-NL"/>
              </w:rPr>
            </w:pPr>
          </w:p>
        </w:tc>
        <w:tc>
          <w:tcPr>
            <w:tcW w:w="1083" w:type="dxa"/>
          </w:tcPr>
          <w:p w14:paraId="0C233B9D" w14:textId="1E79D9EE" w:rsidR="00DF3B67" w:rsidRPr="00645A74" w:rsidRDefault="00DF3B67" w:rsidP="00DF3B67">
            <w:pPr>
              <w:pStyle w:val="valUtaRechts"/>
              <w:rPr>
                <w:sz w:val="22"/>
                <w:lang w:val="nl-NL"/>
              </w:rPr>
            </w:pPr>
            <w:r w:rsidRPr="00645A74">
              <w:rPr>
                <w:sz w:val="22"/>
                <w:lang w:val="nl-NL"/>
              </w:rPr>
              <w:t>1.848</w:t>
            </w:r>
          </w:p>
        </w:tc>
        <w:tc>
          <w:tcPr>
            <w:tcW w:w="1275" w:type="dxa"/>
          </w:tcPr>
          <w:p w14:paraId="3EB2ADA2" w14:textId="77777777" w:rsidR="00DF3B67" w:rsidRDefault="00DF3B67" w:rsidP="00DF3B67">
            <w:pPr>
              <w:pStyle w:val="valUtaRechts"/>
              <w:rPr>
                <w:sz w:val="22"/>
                <w:lang w:val="nl-NL"/>
              </w:rPr>
            </w:pPr>
          </w:p>
        </w:tc>
      </w:tr>
      <w:tr w:rsidR="00DF3B67" w14:paraId="6384E17F" w14:textId="77777777" w:rsidTr="00E6200F">
        <w:trPr>
          <w:gridAfter w:val="1"/>
          <w:wAfter w:w="1275" w:type="dxa"/>
          <w:cantSplit/>
        </w:trPr>
        <w:tc>
          <w:tcPr>
            <w:tcW w:w="4052" w:type="dxa"/>
            <w:gridSpan w:val="2"/>
          </w:tcPr>
          <w:p w14:paraId="38765C90" w14:textId="1D1FC510" w:rsidR="00DF3B67" w:rsidRDefault="00DF3B67" w:rsidP="00DF3B67">
            <w:pPr>
              <w:pStyle w:val="tabelLinks"/>
              <w:tabs>
                <w:tab w:val="left" w:pos="994"/>
              </w:tabs>
              <w:rPr>
                <w:lang w:val="nl-NL"/>
              </w:rPr>
            </w:pPr>
            <w:r>
              <w:rPr>
                <w:lang w:val="nl-NL"/>
              </w:rPr>
              <w:t>Oninbare vorderingen</w:t>
            </w:r>
          </w:p>
        </w:tc>
        <w:tc>
          <w:tcPr>
            <w:tcW w:w="343" w:type="dxa"/>
          </w:tcPr>
          <w:p w14:paraId="2FC9C1E0" w14:textId="77777777" w:rsidR="00DF3B67" w:rsidRDefault="00DF3B67" w:rsidP="00DF3B67">
            <w:pPr>
              <w:pStyle w:val="tabelLinks"/>
              <w:rPr>
                <w:i/>
                <w:sz w:val="18"/>
                <w:szCs w:val="18"/>
                <w:lang w:val="nl-NL"/>
              </w:rPr>
            </w:pPr>
          </w:p>
        </w:tc>
        <w:tc>
          <w:tcPr>
            <w:tcW w:w="1216" w:type="dxa"/>
          </w:tcPr>
          <w:p w14:paraId="6A1F85BD" w14:textId="12485534" w:rsidR="00DF3B67" w:rsidRPr="00645A74" w:rsidRDefault="00DF3B67" w:rsidP="00DF3B67">
            <w:pPr>
              <w:pStyle w:val="valUtaRechts"/>
              <w:ind w:right="110"/>
              <w:rPr>
                <w:sz w:val="22"/>
                <w:lang w:val="nl-NL"/>
              </w:rPr>
            </w:pPr>
            <w:r w:rsidRPr="00645A74">
              <w:rPr>
                <w:sz w:val="22"/>
                <w:lang w:val="nl-NL"/>
              </w:rPr>
              <w:t xml:space="preserve">  0</w:t>
            </w:r>
          </w:p>
        </w:tc>
        <w:tc>
          <w:tcPr>
            <w:tcW w:w="1185" w:type="dxa"/>
          </w:tcPr>
          <w:p w14:paraId="565A9BEB" w14:textId="77777777" w:rsidR="00DF3B67" w:rsidRPr="00645A74" w:rsidRDefault="00DF3B67" w:rsidP="00DF3B67">
            <w:pPr>
              <w:pStyle w:val="valUtaRechts"/>
              <w:rPr>
                <w:sz w:val="22"/>
                <w:lang w:val="nl-NL"/>
              </w:rPr>
            </w:pPr>
          </w:p>
        </w:tc>
        <w:tc>
          <w:tcPr>
            <w:tcW w:w="1083" w:type="dxa"/>
          </w:tcPr>
          <w:p w14:paraId="6D1C74AA" w14:textId="768A4F2A" w:rsidR="00DF3B67" w:rsidRPr="00645A74" w:rsidRDefault="00DF3B67" w:rsidP="00DF3B67">
            <w:pPr>
              <w:pStyle w:val="valUtaRechts"/>
              <w:rPr>
                <w:sz w:val="22"/>
                <w:lang w:val="nl-NL"/>
              </w:rPr>
            </w:pPr>
            <w:r w:rsidRPr="00645A74">
              <w:rPr>
                <w:sz w:val="22"/>
                <w:lang w:val="nl-NL"/>
              </w:rPr>
              <w:t xml:space="preserve">  0</w:t>
            </w:r>
          </w:p>
        </w:tc>
        <w:tc>
          <w:tcPr>
            <w:tcW w:w="1275" w:type="dxa"/>
          </w:tcPr>
          <w:p w14:paraId="77B485FB" w14:textId="77777777" w:rsidR="00DF3B67" w:rsidRDefault="00DF3B67" w:rsidP="00DF3B67">
            <w:pPr>
              <w:pStyle w:val="valUtaRechts"/>
              <w:rPr>
                <w:sz w:val="22"/>
                <w:lang w:val="nl-NL"/>
              </w:rPr>
            </w:pPr>
          </w:p>
        </w:tc>
      </w:tr>
      <w:tr w:rsidR="00DF3B67" w14:paraId="30D10583" w14:textId="77777777" w:rsidTr="00E6200F">
        <w:trPr>
          <w:gridAfter w:val="1"/>
          <w:wAfter w:w="1275" w:type="dxa"/>
          <w:cantSplit/>
        </w:trPr>
        <w:tc>
          <w:tcPr>
            <w:tcW w:w="4052" w:type="dxa"/>
            <w:gridSpan w:val="2"/>
          </w:tcPr>
          <w:p w14:paraId="00542341" w14:textId="23317103" w:rsidR="00DF3B67" w:rsidRDefault="00DF3B67" w:rsidP="00DF3B67">
            <w:pPr>
              <w:pStyle w:val="tabelLinks"/>
              <w:rPr>
                <w:lang w:val="nl-NL"/>
              </w:rPr>
            </w:pPr>
            <w:r>
              <w:rPr>
                <w:lang w:val="nl-NL"/>
              </w:rPr>
              <w:t>Overige kosten</w:t>
            </w:r>
          </w:p>
        </w:tc>
        <w:tc>
          <w:tcPr>
            <w:tcW w:w="343" w:type="dxa"/>
          </w:tcPr>
          <w:p w14:paraId="36D934AE" w14:textId="6275EB19" w:rsidR="00DF3B67" w:rsidRDefault="00DF3B67" w:rsidP="00DF3B67">
            <w:pPr>
              <w:pStyle w:val="tabelLinks"/>
              <w:rPr>
                <w:i/>
                <w:sz w:val="18"/>
                <w:szCs w:val="18"/>
                <w:lang w:val="nl-NL"/>
              </w:rPr>
            </w:pPr>
            <w:r>
              <w:rPr>
                <w:i/>
                <w:sz w:val="18"/>
                <w:szCs w:val="18"/>
                <w:lang w:val="nl-NL"/>
              </w:rPr>
              <w:t>5</w:t>
            </w:r>
          </w:p>
        </w:tc>
        <w:tc>
          <w:tcPr>
            <w:tcW w:w="1216" w:type="dxa"/>
            <w:tcBorders>
              <w:bottom w:val="single" w:sz="4" w:space="0" w:color="auto"/>
            </w:tcBorders>
          </w:tcPr>
          <w:p w14:paraId="45C6B64D" w14:textId="39F06C1F" w:rsidR="00DF3B67" w:rsidRPr="00645A74" w:rsidRDefault="001D1BC2" w:rsidP="00DF3B67">
            <w:pPr>
              <w:pStyle w:val="valUtaRechts"/>
              <w:ind w:right="110"/>
              <w:rPr>
                <w:sz w:val="22"/>
                <w:lang w:val="nl-NL"/>
              </w:rPr>
            </w:pPr>
            <w:r w:rsidRPr="00645A74">
              <w:rPr>
                <w:sz w:val="22"/>
                <w:lang w:val="nl-NL"/>
              </w:rPr>
              <w:t>11.846</w:t>
            </w:r>
          </w:p>
        </w:tc>
        <w:tc>
          <w:tcPr>
            <w:tcW w:w="1185" w:type="dxa"/>
          </w:tcPr>
          <w:p w14:paraId="734C8DF2" w14:textId="77777777" w:rsidR="00DF3B67" w:rsidRPr="00645A74" w:rsidRDefault="00DF3B67" w:rsidP="00DF3B67">
            <w:pPr>
              <w:pStyle w:val="valUtaRechts"/>
              <w:ind w:right="110"/>
              <w:rPr>
                <w:sz w:val="22"/>
                <w:lang w:val="nl-NL"/>
              </w:rPr>
            </w:pPr>
          </w:p>
        </w:tc>
        <w:tc>
          <w:tcPr>
            <w:tcW w:w="1083" w:type="dxa"/>
            <w:tcBorders>
              <w:bottom w:val="single" w:sz="4" w:space="0" w:color="auto"/>
            </w:tcBorders>
          </w:tcPr>
          <w:p w14:paraId="5AEE8548" w14:textId="6A623253" w:rsidR="00DF3B67" w:rsidRPr="00645A74" w:rsidRDefault="00DF3B67" w:rsidP="00DF3B67">
            <w:pPr>
              <w:pStyle w:val="valUtaRechts"/>
              <w:rPr>
                <w:sz w:val="22"/>
                <w:lang w:val="nl-NL"/>
              </w:rPr>
            </w:pPr>
            <w:r w:rsidRPr="00645A74">
              <w:rPr>
                <w:sz w:val="22"/>
                <w:lang w:val="nl-NL"/>
              </w:rPr>
              <w:t>3.260</w:t>
            </w:r>
          </w:p>
        </w:tc>
        <w:tc>
          <w:tcPr>
            <w:tcW w:w="1275" w:type="dxa"/>
          </w:tcPr>
          <w:p w14:paraId="0B7C0B7A" w14:textId="77777777" w:rsidR="00DF3B67" w:rsidRDefault="00DF3B67" w:rsidP="00DF3B67">
            <w:pPr>
              <w:pStyle w:val="valUtaRechts"/>
              <w:rPr>
                <w:sz w:val="22"/>
                <w:lang w:val="nl-NL"/>
              </w:rPr>
            </w:pPr>
          </w:p>
        </w:tc>
      </w:tr>
      <w:tr w:rsidR="007B5383" w:rsidRPr="005B40BA" w14:paraId="731C2DBE" w14:textId="77777777" w:rsidTr="00E6200F">
        <w:trPr>
          <w:gridAfter w:val="1"/>
          <w:wAfter w:w="1275" w:type="dxa"/>
          <w:cantSplit/>
        </w:trPr>
        <w:tc>
          <w:tcPr>
            <w:tcW w:w="4052" w:type="dxa"/>
            <w:gridSpan w:val="2"/>
          </w:tcPr>
          <w:p w14:paraId="58152199" w14:textId="77777777" w:rsidR="007B5383" w:rsidRDefault="007B5383" w:rsidP="007B5383">
            <w:pPr>
              <w:pStyle w:val="tabelLinks"/>
              <w:rPr>
                <w:lang w:val="nl-NL"/>
              </w:rPr>
            </w:pPr>
          </w:p>
        </w:tc>
        <w:tc>
          <w:tcPr>
            <w:tcW w:w="343" w:type="dxa"/>
          </w:tcPr>
          <w:p w14:paraId="3DB6D488" w14:textId="77777777" w:rsidR="007B5383" w:rsidRDefault="007B5383" w:rsidP="007B5383">
            <w:pPr>
              <w:pStyle w:val="tabelLinks"/>
              <w:rPr>
                <w:i/>
                <w:sz w:val="18"/>
                <w:szCs w:val="18"/>
                <w:lang w:val="nl-NL"/>
              </w:rPr>
            </w:pPr>
          </w:p>
        </w:tc>
        <w:tc>
          <w:tcPr>
            <w:tcW w:w="1216" w:type="dxa"/>
            <w:tcBorders>
              <w:top w:val="single" w:sz="4" w:space="0" w:color="auto"/>
            </w:tcBorders>
          </w:tcPr>
          <w:p w14:paraId="2A04391A" w14:textId="77777777" w:rsidR="007B5383" w:rsidRPr="00645A74" w:rsidRDefault="007B5383" w:rsidP="007B5383">
            <w:pPr>
              <w:pStyle w:val="valUtaRechts"/>
              <w:rPr>
                <w:sz w:val="22"/>
                <w:lang w:val="nl-NL"/>
              </w:rPr>
            </w:pPr>
          </w:p>
        </w:tc>
        <w:tc>
          <w:tcPr>
            <w:tcW w:w="1185" w:type="dxa"/>
          </w:tcPr>
          <w:p w14:paraId="7F0F7029" w14:textId="44784F82" w:rsidR="007B5383" w:rsidRPr="00645A74" w:rsidRDefault="001D1BC2" w:rsidP="007B5383">
            <w:pPr>
              <w:pStyle w:val="valUtaRechts"/>
              <w:rPr>
                <w:b/>
                <w:bCs/>
                <w:sz w:val="22"/>
                <w:lang w:val="nl-NL"/>
              </w:rPr>
            </w:pPr>
            <w:r w:rsidRPr="00645A74">
              <w:rPr>
                <w:b/>
                <w:bCs/>
                <w:sz w:val="22"/>
                <w:lang w:val="nl-NL"/>
              </w:rPr>
              <w:t>33.</w:t>
            </w:r>
            <w:r w:rsidR="006F4DA6" w:rsidRPr="00645A74">
              <w:rPr>
                <w:b/>
                <w:bCs/>
                <w:sz w:val="22"/>
                <w:lang w:val="nl-NL"/>
              </w:rPr>
              <w:t>093</w:t>
            </w:r>
          </w:p>
        </w:tc>
        <w:tc>
          <w:tcPr>
            <w:tcW w:w="1083" w:type="dxa"/>
            <w:tcBorders>
              <w:top w:val="single" w:sz="4" w:space="0" w:color="auto"/>
            </w:tcBorders>
          </w:tcPr>
          <w:p w14:paraId="0E4ECD4F" w14:textId="1F6F2D4C" w:rsidR="007B5383" w:rsidRPr="00645A74" w:rsidRDefault="007B5383" w:rsidP="00C9262F">
            <w:pPr>
              <w:pStyle w:val="valUtaRechts"/>
              <w:ind w:right="110"/>
              <w:rPr>
                <w:sz w:val="22"/>
                <w:lang w:val="nl-NL"/>
              </w:rPr>
            </w:pPr>
          </w:p>
        </w:tc>
        <w:tc>
          <w:tcPr>
            <w:tcW w:w="1275" w:type="dxa"/>
          </w:tcPr>
          <w:p w14:paraId="0026FF48" w14:textId="7D307C83" w:rsidR="007B5383" w:rsidRPr="005B40BA" w:rsidRDefault="00DF3B67" w:rsidP="007B5383">
            <w:pPr>
              <w:pStyle w:val="valUtaRechts"/>
              <w:rPr>
                <w:b/>
                <w:bCs/>
                <w:sz w:val="22"/>
                <w:lang w:val="nl-NL"/>
              </w:rPr>
            </w:pPr>
            <w:r>
              <w:rPr>
                <w:b/>
                <w:bCs/>
                <w:sz w:val="22"/>
                <w:lang w:val="nl-NL"/>
              </w:rPr>
              <w:t>13.068</w:t>
            </w:r>
          </w:p>
        </w:tc>
      </w:tr>
      <w:tr w:rsidR="00DA3635" w:rsidRPr="00063113" w14:paraId="0D5957DF" w14:textId="63B5739F" w:rsidTr="004D522A">
        <w:trPr>
          <w:gridAfter w:val="7"/>
          <w:wAfter w:w="9154" w:type="dxa"/>
          <w:cantSplit/>
        </w:trPr>
        <w:tc>
          <w:tcPr>
            <w:tcW w:w="1275" w:type="dxa"/>
            <w:tcBorders>
              <w:left w:val="nil"/>
            </w:tcBorders>
          </w:tcPr>
          <w:p w14:paraId="43218C0E" w14:textId="77777777" w:rsidR="00DA3635" w:rsidRPr="00063113" w:rsidRDefault="00DA3635" w:rsidP="00DA3635">
            <w:pPr>
              <w:spacing w:after="200" w:line="276" w:lineRule="auto"/>
              <w:rPr>
                <w:b/>
                <w:bCs/>
              </w:rPr>
            </w:pPr>
          </w:p>
        </w:tc>
      </w:tr>
      <w:tr w:rsidR="007B5383" w:rsidRPr="00063113" w14:paraId="44B7D36B" w14:textId="7906C123" w:rsidTr="00E6200F">
        <w:trPr>
          <w:cantSplit/>
        </w:trPr>
        <w:tc>
          <w:tcPr>
            <w:tcW w:w="4395" w:type="dxa"/>
            <w:gridSpan w:val="3"/>
          </w:tcPr>
          <w:p w14:paraId="378CC75A" w14:textId="770A0C0A" w:rsidR="007B5383" w:rsidRPr="00063113" w:rsidRDefault="007B5383" w:rsidP="007B5383">
            <w:pPr>
              <w:pStyle w:val="tabelLinks"/>
              <w:rPr>
                <w:b/>
                <w:lang w:val="nl-NL"/>
              </w:rPr>
            </w:pPr>
            <w:r>
              <w:rPr>
                <w:b/>
                <w:lang w:val="nl-NL"/>
              </w:rPr>
              <w:t xml:space="preserve">Saldo </w:t>
            </w:r>
          </w:p>
        </w:tc>
        <w:tc>
          <w:tcPr>
            <w:tcW w:w="1216" w:type="dxa"/>
          </w:tcPr>
          <w:p w14:paraId="2EC88A28" w14:textId="77777777" w:rsidR="007B5383" w:rsidRPr="00063113" w:rsidRDefault="007B5383" w:rsidP="007B5383">
            <w:pPr>
              <w:pStyle w:val="valUtaRechts"/>
              <w:rPr>
                <w:sz w:val="22"/>
                <w:lang w:val="nl-NL"/>
              </w:rPr>
            </w:pPr>
          </w:p>
        </w:tc>
        <w:tc>
          <w:tcPr>
            <w:tcW w:w="1185" w:type="dxa"/>
          </w:tcPr>
          <w:p w14:paraId="5E68FECA" w14:textId="49AD5B4A" w:rsidR="007B5383" w:rsidRPr="00063113" w:rsidRDefault="001D1BC2" w:rsidP="007B5383">
            <w:pPr>
              <w:pStyle w:val="valUtaRechts"/>
              <w:rPr>
                <w:b/>
                <w:bCs/>
                <w:sz w:val="22"/>
                <w:lang w:val="nl-NL"/>
              </w:rPr>
            </w:pPr>
            <w:r>
              <w:rPr>
                <w:b/>
                <w:bCs/>
                <w:sz w:val="22"/>
                <w:lang w:val="nl-NL"/>
              </w:rPr>
              <w:t>-9.923</w:t>
            </w:r>
          </w:p>
        </w:tc>
        <w:tc>
          <w:tcPr>
            <w:tcW w:w="1083" w:type="dxa"/>
          </w:tcPr>
          <w:p w14:paraId="7D03788D" w14:textId="3CF3BA7A" w:rsidR="007B5383" w:rsidRDefault="00025F0D" w:rsidP="00025F0D">
            <w:pPr>
              <w:pStyle w:val="valUtaRechts"/>
              <w:ind w:right="880"/>
              <w:jc w:val="left"/>
              <w:rPr>
                <w:sz w:val="22"/>
                <w:lang w:val="nl-NL"/>
              </w:rPr>
            </w:pPr>
            <w:r>
              <w:rPr>
                <w:sz w:val="22"/>
                <w:lang w:val="nl-NL"/>
              </w:rPr>
              <w:t xml:space="preserve">  </w:t>
            </w:r>
          </w:p>
        </w:tc>
        <w:tc>
          <w:tcPr>
            <w:tcW w:w="1275" w:type="dxa"/>
          </w:tcPr>
          <w:p w14:paraId="0934AC04" w14:textId="4B10D3AD" w:rsidR="007B5383" w:rsidRPr="00063113" w:rsidRDefault="00DF3B67" w:rsidP="007B5383">
            <w:pPr>
              <w:pStyle w:val="valUtaRechts"/>
              <w:rPr>
                <w:b/>
                <w:bCs/>
                <w:sz w:val="22"/>
                <w:lang w:val="nl-NL"/>
              </w:rPr>
            </w:pPr>
            <w:r>
              <w:rPr>
                <w:b/>
                <w:bCs/>
                <w:sz w:val="22"/>
                <w:lang w:val="nl-NL"/>
              </w:rPr>
              <w:t>15.655</w:t>
            </w:r>
          </w:p>
        </w:tc>
        <w:tc>
          <w:tcPr>
            <w:tcW w:w="1275" w:type="dxa"/>
            <w:tcBorders>
              <w:left w:val="nil"/>
            </w:tcBorders>
          </w:tcPr>
          <w:p w14:paraId="132C4392" w14:textId="3DCD7741" w:rsidR="007B5383" w:rsidRPr="00063113" w:rsidRDefault="007B5383" w:rsidP="007B5383">
            <w:pPr>
              <w:spacing w:after="200" w:line="276" w:lineRule="auto"/>
              <w:rPr>
                <w:b/>
                <w:bCs/>
              </w:rPr>
            </w:pPr>
          </w:p>
        </w:tc>
      </w:tr>
    </w:tbl>
    <w:p w14:paraId="70D10BA7" w14:textId="14B47006" w:rsidR="00F6080A" w:rsidRDefault="00F6080A" w:rsidP="00F6080A">
      <w:pPr>
        <w:pStyle w:val="Kop1"/>
        <w:rPr>
          <w:rFonts w:ascii="Lucida Sans" w:hAnsi="Lucida Sans"/>
          <w:sz w:val="26"/>
          <w:szCs w:val="26"/>
        </w:rPr>
      </w:pPr>
    </w:p>
    <w:p w14:paraId="693A4B9A" w14:textId="7C734056" w:rsidR="00A1305D" w:rsidRDefault="00A1305D" w:rsidP="00A1305D"/>
    <w:p w14:paraId="6C782AEF" w14:textId="5914113A" w:rsidR="00A1305D" w:rsidRDefault="00A1305D" w:rsidP="00A1305D"/>
    <w:p w14:paraId="71E5C864" w14:textId="17459ADE" w:rsidR="00A1305D" w:rsidRDefault="00A1305D" w:rsidP="00A1305D"/>
    <w:p w14:paraId="6452F7E9" w14:textId="5DFD8780" w:rsidR="00A1305D" w:rsidRDefault="00A1305D" w:rsidP="00A1305D"/>
    <w:p w14:paraId="62441BE1" w14:textId="77777777" w:rsidR="00A1305D" w:rsidRPr="00A1305D" w:rsidRDefault="00A1305D" w:rsidP="00A1305D"/>
    <w:p w14:paraId="3B680AA8" w14:textId="60980E6A" w:rsidR="00F6080A" w:rsidRDefault="00F6080A" w:rsidP="00F6080A">
      <w:pPr>
        <w:pStyle w:val="Kop1"/>
        <w:rPr>
          <w:rFonts w:ascii="Lucida Sans" w:hAnsi="Lucida Sans"/>
          <w:sz w:val="26"/>
          <w:szCs w:val="26"/>
        </w:rPr>
      </w:pPr>
    </w:p>
    <w:p w14:paraId="446DD9FD" w14:textId="4550A4D0" w:rsidR="004D522A" w:rsidRDefault="004D522A" w:rsidP="004D522A"/>
    <w:p w14:paraId="41CF9A9A" w14:textId="546AD405" w:rsidR="004D522A" w:rsidRDefault="004D522A" w:rsidP="004D522A"/>
    <w:p w14:paraId="2154A7FF" w14:textId="7A1370E8" w:rsidR="004D522A" w:rsidRDefault="004D522A" w:rsidP="004D522A"/>
    <w:p w14:paraId="56DF7DB3" w14:textId="56E61AF6" w:rsidR="005B40BA" w:rsidRDefault="005B40BA" w:rsidP="004D522A"/>
    <w:p w14:paraId="54A52E86" w14:textId="577CCAC0" w:rsidR="005B40BA" w:rsidRDefault="005B40BA" w:rsidP="004D522A"/>
    <w:p w14:paraId="697B0FF9" w14:textId="3120B6B3" w:rsidR="000D602D" w:rsidRDefault="000D602D" w:rsidP="004D522A"/>
    <w:p w14:paraId="4B1A81BB" w14:textId="77777777" w:rsidR="00F36C60" w:rsidRDefault="00F36C60" w:rsidP="00C74164">
      <w:pPr>
        <w:pStyle w:val="Kop2"/>
        <w:rPr>
          <w:rFonts w:ascii="Lucida Sans" w:hAnsi="Lucida Sans"/>
          <w:sz w:val="24"/>
        </w:rPr>
      </w:pPr>
      <w:bookmarkStart w:id="28" w:name="_Toc171517506"/>
    </w:p>
    <w:p w14:paraId="049B7FB7" w14:textId="072FAD5D" w:rsidR="00F6080A" w:rsidRPr="00C74164" w:rsidRDefault="00FD755C" w:rsidP="00C74164">
      <w:pPr>
        <w:pStyle w:val="Kop2"/>
        <w:rPr>
          <w:rFonts w:ascii="Lucida Sans" w:hAnsi="Lucida Sans"/>
          <w:sz w:val="24"/>
        </w:rPr>
      </w:pPr>
      <w:r w:rsidRPr="00974C2E">
        <w:rPr>
          <w:rFonts w:ascii="Lucida Sans" w:hAnsi="Lucida Sans"/>
          <w:sz w:val="24"/>
        </w:rPr>
        <w:t>4.</w:t>
      </w:r>
      <w:r w:rsidR="00974C2E">
        <w:rPr>
          <w:rFonts w:ascii="Lucida Sans" w:hAnsi="Lucida Sans"/>
          <w:sz w:val="24"/>
        </w:rPr>
        <w:t>1</w:t>
      </w:r>
      <w:r w:rsidRPr="00974C2E">
        <w:rPr>
          <w:rFonts w:ascii="Lucida Sans" w:hAnsi="Lucida Sans"/>
          <w:sz w:val="24"/>
        </w:rPr>
        <w:t xml:space="preserve"> </w:t>
      </w:r>
      <w:r w:rsidR="005B40BA" w:rsidRPr="00974C2E">
        <w:rPr>
          <w:rFonts w:ascii="Lucida Sans" w:hAnsi="Lucida Sans"/>
          <w:sz w:val="24"/>
        </w:rPr>
        <w:t>Toelichting op de balans per 31 december 20</w:t>
      </w:r>
      <w:r w:rsidR="00CF00E6">
        <w:rPr>
          <w:rFonts w:ascii="Lucida Sans" w:hAnsi="Lucida Sans"/>
          <w:sz w:val="24"/>
        </w:rPr>
        <w:t>2</w:t>
      </w:r>
      <w:r w:rsidR="00DF3B67">
        <w:rPr>
          <w:rFonts w:ascii="Lucida Sans" w:hAnsi="Lucida Sans"/>
          <w:sz w:val="24"/>
        </w:rPr>
        <w:t>3</w:t>
      </w:r>
      <w:bookmarkEnd w:id="28"/>
      <w:r w:rsidR="00C74164">
        <w:rPr>
          <w:rFonts w:ascii="Lucida Sans" w:hAnsi="Lucida Sans"/>
          <w:sz w:val="24"/>
        </w:rPr>
        <w:br/>
      </w:r>
    </w:p>
    <w:p w14:paraId="1F17E5EB" w14:textId="0AE9751C" w:rsidR="008B1CE4" w:rsidRDefault="008B1CE4" w:rsidP="008B1CE4">
      <w:pPr>
        <w:pStyle w:val="tabelheading1"/>
        <w:keepLines w:val="0"/>
        <w:rPr>
          <w:bCs/>
          <w:lang w:val="nl-NL"/>
        </w:rPr>
      </w:pPr>
      <w:r>
        <w:rPr>
          <w:bCs/>
          <w:szCs w:val="22"/>
          <w:lang w:val="nl-NL"/>
        </w:rPr>
        <w:t>1</w:t>
      </w:r>
      <w:r w:rsidRPr="008B1CE4">
        <w:rPr>
          <w:lang w:val="nl-NL"/>
        </w:rPr>
        <w:t>. Belastingen en sociale lasten</w:t>
      </w:r>
    </w:p>
    <w:p w14:paraId="72DC3B50" w14:textId="77777777" w:rsidR="008B1CE4" w:rsidRDefault="008B1CE4" w:rsidP="008B1CE4"/>
    <w:tbl>
      <w:tblPr>
        <w:tblW w:w="0" w:type="auto"/>
        <w:tblInd w:w="8" w:type="dxa"/>
        <w:tblLayout w:type="fixed"/>
        <w:tblCellMar>
          <w:left w:w="0" w:type="dxa"/>
          <w:right w:w="0" w:type="dxa"/>
        </w:tblCellMar>
        <w:tblLook w:val="0000" w:firstRow="0" w:lastRow="0" w:firstColumn="0" w:lastColumn="0" w:noHBand="0" w:noVBand="0"/>
      </w:tblPr>
      <w:tblGrid>
        <w:gridCol w:w="4395"/>
        <w:gridCol w:w="2126"/>
        <w:gridCol w:w="2126"/>
      </w:tblGrid>
      <w:tr w:rsidR="008B1CE4" w14:paraId="714984C4" w14:textId="77777777" w:rsidTr="005B3A6F">
        <w:trPr>
          <w:cantSplit/>
        </w:trPr>
        <w:tc>
          <w:tcPr>
            <w:tcW w:w="4395" w:type="dxa"/>
            <w:tcBorders>
              <w:top w:val="single" w:sz="4" w:space="0" w:color="auto"/>
              <w:bottom w:val="single" w:sz="4" w:space="0" w:color="auto"/>
            </w:tcBorders>
          </w:tcPr>
          <w:p w14:paraId="05DC6F31" w14:textId="77777777" w:rsidR="008B1CE4" w:rsidRDefault="008B1CE4" w:rsidP="005B3A6F">
            <w:pPr>
              <w:pStyle w:val="valUtaLinks"/>
              <w:rPr>
                <w:sz w:val="22"/>
                <w:lang w:val="nl-NL"/>
              </w:rPr>
            </w:pPr>
          </w:p>
        </w:tc>
        <w:tc>
          <w:tcPr>
            <w:tcW w:w="2126" w:type="dxa"/>
            <w:tcBorders>
              <w:top w:val="single" w:sz="4" w:space="0" w:color="auto"/>
              <w:bottom w:val="single" w:sz="4" w:space="0" w:color="auto"/>
            </w:tcBorders>
          </w:tcPr>
          <w:p w14:paraId="74A2597A" w14:textId="533B9DD5" w:rsidR="008B1CE4" w:rsidRDefault="00993CA4" w:rsidP="005B3A6F">
            <w:pPr>
              <w:pStyle w:val="tabelRechts"/>
              <w:ind w:right="220"/>
              <w:rPr>
                <w:lang w:val="nl-NL"/>
              </w:rPr>
            </w:pPr>
            <w:r>
              <w:rPr>
                <w:lang w:val="nl-NL"/>
              </w:rPr>
              <w:t>202</w:t>
            </w:r>
            <w:r w:rsidR="00DF3B67">
              <w:rPr>
                <w:lang w:val="nl-NL"/>
              </w:rPr>
              <w:t>3</w:t>
            </w:r>
          </w:p>
        </w:tc>
        <w:tc>
          <w:tcPr>
            <w:tcW w:w="2126" w:type="dxa"/>
            <w:tcBorders>
              <w:top w:val="single" w:sz="4" w:space="0" w:color="auto"/>
              <w:bottom w:val="single" w:sz="4" w:space="0" w:color="auto"/>
            </w:tcBorders>
          </w:tcPr>
          <w:p w14:paraId="134FA3BF" w14:textId="7BC9C47D" w:rsidR="008B1CE4" w:rsidRDefault="008B1CE4" w:rsidP="005B3A6F">
            <w:pPr>
              <w:pStyle w:val="tabelRechts"/>
              <w:rPr>
                <w:lang w:val="nl-NL"/>
              </w:rPr>
            </w:pPr>
            <w:r>
              <w:rPr>
                <w:lang w:val="nl-NL"/>
              </w:rPr>
              <w:t xml:space="preserve"> </w:t>
            </w:r>
            <w:r w:rsidR="00DF3B67">
              <w:rPr>
                <w:lang w:val="nl-NL"/>
              </w:rPr>
              <w:t>2022</w:t>
            </w:r>
          </w:p>
        </w:tc>
      </w:tr>
      <w:tr w:rsidR="008B1CE4" w14:paraId="2FC965F7" w14:textId="77777777" w:rsidTr="005B3A6F">
        <w:trPr>
          <w:cantSplit/>
        </w:trPr>
        <w:tc>
          <w:tcPr>
            <w:tcW w:w="4395" w:type="dxa"/>
            <w:tcBorders>
              <w:top w:val="single" w:sz="4" w:space="0" w:color="auto"/>
            </w:tcBorders>
          </w:tcPr>
          <w:p w14:paraId="2C773DC1" w14:textId="77777777" w:rsidR="008B1CE4" w:rsidRDefault="008B1CE4" w:rsidP="005B3A6F">
            <w:pPr>
              <w:pStyle w:val="valUtaLinks"/>
              <w:rPr>
                <w:sz w:val="22"/>
                <w:lang w:val="nl-NL"/>
              </w:rPr>
            </w:pPr>
          </w:p>
        </w:tc>
        <w:tc>
          <w:tcPr>
            <w:tcW w:w="2126" w:type="dxa"/>
            <w:tcBorders>
              <w:top w:val="single" w:sz="4" w:space="0" w:color="auto"/>
            </w:tcBorders>
          </w:tcPr>
          <w:p w14:paraId="7588D3FA" w14:textId="77777777" w:rsidR="008B1CE4" w:rsidRDefault="008B1CE4" w:rsidP="005B3A6F">
            <w:pPr>
              <w:pStyle w:val="tabelRechts"/>
              <w:jc w:val="center"/>
              <w:rPr>
                <w:lang w:val="nl-NL"/>
              </w:rPr>
            </w:pPr>
          </w:p>
        </w:tc>
        <w:tc>
          <w:tcPr>
            <w:tcW w:w="2126" w:type="dxa"/>
            <w:tcBorders>
              <w:top w:val="single" w:sz="4" w:space="0" w:color="auto"/>
            </w:tcBorders>
          </w:tcPr>
          <w:p w14:paraId="1D3906DF" w14:textId="77777777" w:rsidR="008B1CE4" w:rsidRDefault="008B1CE4" w:rsidP="005B3A6F">
            <w:pPr>
              <w:pStyle w:val="tabelRechts"/>
              <w:jc w:val="center"/>
              <w:rPr>
                <w:lang w:val="nl-NL"/>
              </w:rPr>
            </w:pPr>
          </w:p>
        </w:tc>
      </w:tr>
      <w:tr w:rsidR="00DF3B67" w:rsidRPr="00645A74" w14:paraId="75301534" w14:textId="77777777" w:rsidTr="005B3A6F">
        <w:trPr>
          <w:cantSplit/>
        </w:trPr>
        <w:tc>
          <w:tcPr>
            <w:tcW w:w="4395" w:type="dxa"/>
          </w:tcPr>
          <w:p w14:paraId="5C597D1C" w14:textId="0DCCFE33" w:rsidR="00DF3B67" w:rsidRPr="00645A74" w:rsidRDefault="00DF3B67" w:rsidP="00DF3B67">
            <w:pPr>
              <w:pStyle w:val="tabelLinks"/>
              <w:rPr>
                <w:lang w:val="nl-NL"/>
              </w:rPr>
            </w:pPr>
            <w:r w:rsidRPr="00645A74">
              <w:rPr>
                <w:lang w:val="nl-NL"/>
              </w:rPr>
              <w:t>Omzetbelasting 4</w:t>
            </w:r>
            <w:r w:rsidRPr="00645A74">
              <w:rPr>
                <w:vertAlign w:val="superscript"/>
                <w:lang w:val="nl-NL"/>
              </w:rPr>
              <w:t>e</w:t>
            </w:r>
            <w:r w:rsidRPr="00645A74">
              <w:rPr>
                <w:lang w:val="nl-NL"/>
              </w:rPr>
              <w:t xml:space="preserve"> kwartaal</w:t>
            </w:r>
          </w:p>
        </w:tc>
        <w:tc>
          <w:tcPr>
            <w:tcW w:w="2126" w:type="dxa"/>
          </w:tcPr>
          <w:p w14:paraId="702186D7" w14:textId="3B4E8FE0" w:rsidR="00DF3B67" w:rsidRPr="00645A74" w:rsidRDefault="00DF3B67" w:rsidP="00DF3B67">
            <w:pPr>
              <w:pStyle w:val="tabelRechts"/>
              <w:ind w:right="110"/>
              <w:rPr>
                <w:lang w:val="nl-NL"/>
              </w:rPr>
            </w:pPr>
            <w:r w:rsidRPr="00645A74">
              <w:rPr>
                <w:lang w:val="nl-NL"/>
              </w:rPr>
              <w:t>1.337</w:t>
            </w:r>
          </w:p>
        </w:tc>
        <w:tc>
          <w:tcPr>
            <w:tcW w:w="2126" w:type="dxa"/>
          </w:tcPr>
          <w:p w14:paraId="513EE6FB" w14:textId="308A7360" w:rsidR="00DF3B67" w:rsidRPr="00645A74" w:rsidRDefault="00DF3B67" w:rsidP="00DF3B67">
            <w:pPr>
              <w:pStyle w:val="tabelRechts"/>
              <w:rPr>
                <w:lang w:val="nl-NL"/>
              </w:rPr>
            </w:pPr>
            <w:r w:rsidRPr="00645A74">
              <w:rPr>
                <w:lang w:val="nl-NL"/>
              </w:rPr>
              <w:t>4.302</w:t>
            </w:r>
          </w:p>
        </w:tc>
      </w:tr>
      <w:tr w:rsidR="00CF00E6" w:rsidRPr="00A737CF" w14:paraId="46905E15" w14:textId="77777777" w:rsidTr="005B3A6F">
        <w:trPr>
          <w:cantSplit/>
        </w:trPr>
        <w:tc>
          <w:tcPr>
            <w:tcW w:w="4395" w:type="dxa"/>
          </w:tcPr>
          <w:p w14:paraId="50AA6CEB" w14:textId="77777777" w:rsidR="00CF00E6" w:rsidRPr="00A737CF" w:rsidRDefault="00CF00E6" w:rsidP="00CF00E6">
            <w:pPr>
              <w:pStyle w:val="tabelLinks"/>
              <w:rPr>
                <w:lang w:val="nl-NL"/>
              </w:rPr>
            </w:pPr>
          </w:p>
        </w:tc>
        <w:tc>
          <w:tcPr>
            <w:tcW w:w="2126" w:type="dxa"/>
            <w:tcBorders>
              <w:bottom w:val="single" w:sz="4" w:space="0" w:color="auto"/>
            </w:tcBorders>
          </w:tcPr>
          <w:p w14:paraId="3521451E" w14:textId="77777777" w:rsidR="00CF00E6" w:rsidRPr="00A737CF" w:rsidRDefault="00CF00E6" w:rsidP="00CF00E6">
            <w:pPr>
              <w:pStyle w:val="tabelRechts"/>
              <w:rPr>
                <w:lang w:val="nl-NL"/>
              </w:rPr>
            </w:pPr>
          </w:p>
        </w:tc>
        <w:tc>
          <w:tcPr>
            <w:tcW w:w="2126" w:type="dxa"/>
            <w:tcBorders>
              <w:bottom w:val="single" w:sz="4" w:space="0" w:color="auto"/>
            </w:tcBorders>
          </w:tcPr>
          <w:p w14:paraId="58657041" w14:textId="77777777" w:rsidR="00CF00E6" w:rsidRPr="00A737CF" w:rsidRDefault="00CF00E6" w:rsidP="00CF00E6">
            <w:pPr>
              <w:pStyle w:val="tabelRechts"/>
              <w:rPr>
                <w:lang w:val="nl-NL"/>
              </w:rPr>
            </w:pPr>
          </w:p>
        </w:tc>
      </w:tr>
      <w:tr w:rsidR="00CF00E6" w14:paraId="231C61FD" w14:textId="77777777" w:rsidTr="005B3A6F">
        <w:trPr>
          <w:cantSplit/>
        </w:trPr>
        <w:tc>
          <w:tcPr>
            <w:tcW w:w="4395" w:type="dxa"/>
          </w:tcPr>
          <w:p w14:paraId="2B7617C2" w14:textId="77777777" w:rsidR="00CF00E6" w:rsidRDefault="00CF00E6" w:rsidP="00CF00E6">
            <w:pPr>
              <w:pStyle w:val="tabelLinks"/>
              <w:rPr>
                <w:lang w:val="en-US"/>
              </w:rPr>
            </w:pPr>
          </w:p>
        </w:tc>
        <w:tc>
          <w:tcPr>
            <w:tcW w:w="2126" w:type="dxa"/>
            <w:tcBorders>
              <w:top w:val="single" w:sz="4" w:space="0" w:color="auto"/>
            </w:tcBorders>
          </w:tcPr>
          <w:p w14:paraId="6C7A35EE" w14:textId="20AD8185" w:rsidR="00CF00E6" w:rsidRPr="00645A74" w:rsidRDefault="00DF3B67" w:rsidP="00CF00E6">
            <w:pPr>
              <w:pStyle w:val="tabelRechts"/>
              <w:ind w:right="112"/>
              <w:rPr>
                <w:b/>
                <w:u w:val="double"/>
                <w:lang w:val="en-US"/>
              </w:rPr>
            </w:pPr>
            <w:r w:rsidRPr="00645A74">
              <w:rPr>
                <w:b/>
                <w:u w:val="double"/>
                <w:lang w:val="en-US"/>
              </w:rPr>
              <w:t>1.337</w:t>
            </w:r>
          </w:p>
        </w:tc>
        <w:tc>
          <w:tcPr>
            <w:tcW w:w="2126" w:type="dxa"/>
            <w:tcBorders>
              <w:top w:val="single" w:sz="4" w:space="0" w:color="auto"/>
            </w:tcBorders>
          </w:tcPr>
          <w:p w14:paraId="2773DE1A" w14:textId="600FD642" w:rsidR="00CF00E6" w:rsidRPr="00645A74" w:rsidRDefault="00CF00E6" w:rsidP="00CF00E6">
            <w:pPr>
              <w:pStyle w:val="tabelRechts"/>
              <w:rPr>
                <w:b/>
                <w:u w:val="double"/>
                <w:lang w:val="nl-NL"/>
              </w:rPr>
            </w:pPr>
            <w:r w:rsidRPr="00645A74">
              <w:rPr>
                <w:b/>
                <w:u w:val="double"/>
                <w:lang w:val="en-US"/>
              </w:rPr>
              <w:t xml:space="preserve">  </w:t>
            </w:r>
            <w:r w:rsidR="00DF3B67" w:rsidRPr="00645A74">
              <w:rPr>
                <w:b/>
                <w:u w:val="double"/>
                <w:lang w:val="en-US"/>
              </w:rPr>
              <w:t>4.302</w:t>
            </w:r>
          </w:p>
        </w:tc>
      </w:tr>
    </w:tbl>
    <w:p w14:paraId="222DBBC4" w14:textId="77777777" w:rsidR="008B1CE4" w:rsidRDefault="008B1CE4" w:rsidP="005B40BA">
      <w:pPr>
        <w:pStyle w:val="tabelheading1"/>
        <w:keepLines w:val="0"/>
        <w:rPr>
          <w:bCs/>
          <w:szCs w:val="22"/>
          <w:lang w:val="nl-NL"/>
        </w:rPr>
      </w:pPr>
    </w:p>
    <w:p w14:paraId="575CD302" w14:textId="77777777" w:rsidR="008B1CE4" w:rsidRDefault="008B1CE4" w:rsidP="005B40BA">
      <w:pPr>
        <w:pStyle w:val="tabelheading1"/>
        <w:keepLines w:val="0"/>
        <w:rPr>
          <w:bCs/>
          <w:szCs w:val="22"/>
          <w:lang w:val="nl-NL"/>
        </w:rPr>
      </w:pPr>
    </w:p>
    <w:p w14:paraId="7D416F3A" w14:textId="79C639E6" w:rsidR="005B40BA" w:rsidRDefault="008B1CE4" w:rsidP="005B40BA">
      <w:pPr>
        <w:pStyle w:val="tabelheading1"/>
        <w:keepLines w:val="0"/>
        <w:rPr>
          <w:bCs/>
          <w:lang w:val="nl-NL"/>
        </w:rPr>
      </w:pPr>
      <w:r>
        <w:rPr>
          <w:bCs/>
          <w:szCs w:val="22"/>
          <w:lang w:val="nl-NL"/>
        </w:rPr>
        <w:t>2</w:t>
      </w:r>
      <w:r w:rsidR="005B40BA">
        <w:rPr>
          <w:bCs/>
          <w:szCs w:val="22"/>
          <w:lang w:val="nl-NL"/>
        </w:rPr>
        <w:t>.</w:t>
      </w:r>
      <w:r w:rsidR="005B40BA">
        <w:rPr>
          <w:bCs/>
          <w:lang w:val="nl-NL"/>
        </w:rPr>
        <w:t xml:space="preserve"> </w:t>
      </w:r>
      <w:r w:rsidRPr="008B1CE4">
        <w:rPr>
          <w:lang w:val="nl-NL"/>
        </w:rPr>
        <w:t>Overlopende activa</w:t>
      </w:r>
    </w:p>
    <w:p w14:paraId="5255034C" w14:textId="77777777" w:rsidR="005B40BA" w:rsidRDefault="005B40BA" w:rsidP="005B40BA"/>
    <w:tbl>
      <w:tblPr>
        <w:tblW w:w="0" w:type="auto"/>
        <w:tblInd w:w="8" w:type="dxa"/>
        <w:tblLayout w:type="fixed"/>
        <w:tblCellMar>
          <w:left w:w="0" w:type="dxa"/>
          <w:right w:w="0" w:type="dxa"/>
        </w:tblCellMar>
        <w:tblLook w:val="0000" w:firstRow="0" w:lastRow="0" w:firstColumn="0" w:lastColumn="0" w:noHBand="0" w:noVBand="0"/>
      </w:tblPr>
      <w:tblGrid>
        <w:gridCol w:w="4395"/>
        <w:gridCol w:w="2126"/>
        <w:gridCol w:w="2126"/>
      </w:tblGrid>
      <w:tr w:rsidR="005B40BA" w14:paraId="78A2A674" w14:textId="77777777" w:rsidTr="00B502C8">
        <w:trPr>
          <w:cantSplit/>
        </w:trPr>
        <w:tc>
          <w:tcPr>
            <w:tcW w:w="4395" w:type="dxa"/>
            <w:tcBorders>
              <w:top w:val="single" w:sz="4" w:space="0" w:color="auto"/>
              <w:bottom w:val="single" w:sz="4" w:space="0" w:color="auto"/>
            </w:tcBorders>
          </w:tcPr>
          <w:p w14:paraId="226C64EF" w14:textId="77777777" w:rsidR="005B40BA" w:rsidRDefault="005B40BA" w:rsidP="00B502C8">
            <w:pPr>
              <w:pStyle w:val="valUtaLinks"/>
              <w:rPr>
                <w:sz w:val="22"/>
                <w:lang w:val="nl-NL"/>
              </w:rPr>
            </w:pPr>
          </w:p>
        </w:tc>
        <w:tc>
          <w:tcPr>
            <w:tcW w:w="2126" w:type="dxa"/>
            <w:tcBorders>
              <w:top w:val="single" w:sz="4" w:space="0" w:color="auto"/>
              <w:bottom w:val="single" w:sz="4" w:space="0" w:color="auto"/>
            </w:tcBorders>
          </w:tcPr>
          <w:p w14:paraId="3368F500" w14:textId="04F89744" w:rsidR="005B40BA" w:rsidRDefault="00DF3B67" w:rsidP="00B6351D">
            <w:pPr>
              <w:pStyle w:val="tabelRechts"/>
              <w:ind w:right="220"/>
              <w:rPr>
                <w:lang w:val="nl-NL"/>
              </w:rPr>
            </w:pPr>
            <w:r>
              <w:rPr>
                <w:lang w:val="nl-NL"/>
              </w:rPr>
              <w:t>2023</w:t>
            </w:r>
          </w:p>
        </w:tc>
        <w:tc>
          <w:tcPr>
            <w:tcW w:w="2126" w:type="dxa"/>
            <w:tcBorders>
              <w:top w:val="single" w:sz="4" w:space="0" w:color="auto"/>
              <w:bottom w:val="single" w:sz="4" w:space="0" w:color="auto"/>
            </w:tcBorders>
          </w:tcPr>
          <w:p w14:paraId="5C8BC21C" w14:textId="0FC80572" w:rsidR="005B40BA" w:rsidRDefault="005B40BA" w:rsidP="00B502C8">
            <w:pPr>
              <w:pStyle w:val="tabelRechts"/>
              <w:rPr>
                <w:lang w:val="nl-NL"/>
              </w:rPr>
            </w:pPr>
            <w:r>
              <w:rPr>
                <w:lang w:val="nl-NL"/>
              </w:rPr>
              <w:t xml:space="preserve"> </w:t>
            </w:r>
            <w:r w:rsidR="00DF3B67">
              <w:rPr>
                <w:lang w:val="nl-NL"/>
              </w:rPr>
              <w:t>2022</w:t>
            </w:r>
          </w:p>
        </w:tc>
      </w:tr>
      <w:tr w:rsidR="005B40BA" w:rsidRPr="00D925A7" w14:paraId="2F219CD0" w14:textId="77777777" w:rsidTr="008B1CE4">
        <w:trPr>
          <w:cantSplit/>
        </w:trPr>
        <w:tc>
          <w:tcPr>
            <w:tcW w:w="4395" w:type="dxa"/>
            <w:tcBorders>
              <w:top w:val="single" w:sz="4" w:space="0" w:color="auto"/>
            </w:tcBorders>
          </w:tcPr>
          <w:p w14:paraId="12D89AC4" w14:textId="77777777" w:rsidR="005B40BA" w:rsidRPr="00D925A7" w:rsidRDefault="005B40BA" w:rsidP="00B502C8">
            <w:pPr>
              <w:pStyle w:val="valUtaLinks"/>
              <w:rPr>
                <w:sz w:val="22"/>
                <w:lang w:val="nl-NL"/>
              </w:rPr>
            </w:pPr>
          </w:p>
        </w:tc>
        <w:tc>
          <w:tcPr>
            <w:tcW w:w="2126" w:type="dxa"/>
            <w:tcBorders>
              <w:top w:val="single" w:sz="4" w:space="0" w:color="auto"/>
            </w:tcBorders>
          </w:tcPr>
          <w:p w14:paraId="1AB616F7" w14:textId="77777777" w:rsidR="005B40BA" w:rsidRPr="00D925A7" w:rsidRDefault="005B40BA" w:rsidP="00B502C8">
            <w:pPr>
              <w:pStyle w:val="tabelRechts"/>
              <w:jc w:val="center"/>
              <w:rPr>
                <w:lang w:val="nl-NL"/>
              </w:rPr>
            </w:pPr>
          </w:p>
        </w:tc>
        <w:tc>
          <w:tcPr>
            <w:tcW w:w="2126" w:type="dxa"/>
            <w:tcBorders>
              <w:top w:val="single" w:sz="4" w:space="0" w:color="auto"/>
            </w:tcBorders>
          </w:tcPr>
          <w:p w14:paraId="569BB954" w14:textId="77777777" w:rsidR="005B40BA" w:rsidRPr="00D925A7" w:rsidRDefault="005B40BA" w:rsidP="00B502C8">
            <w:pPr>
              <w:pStyle w:val="tabelRechts"/>
              <w:jc w:val="center"/>
              <w:rPr>
                <w:lang w:val="nl-NL"/>
              </w:rPr>
            </w:pPr>
          </w:p>
        </w:tc>
      </w:tr>
      <w:tr w:rsidR="00CF00E6" w:rsidRPr="00D925A7" w14:paraId="67F608D0" w14:textId="77777777" w:rsidTr="008B1CE4">
        <w:trPr>
          <w:cantSplit/>
        </w:trPr>
        <w:tc>
          <w:tcPr>
            <w:tcW w:w="4395" w:type="dxa"/>
          </w:tcPr>
          <w:p w14:paraId="0D4C31C4" w14:textId="4AEBD3DC" w:rsidR="00CF00E6" w:rsidRPr="00645A74" w:rsidRDefault="00F54ACF" w:rsidP="00CF00E6">
            <w:pPr>
              <w:rPr>
                <w:rFonts w:ascii="Times" w:hAnsi="Times"/>
                <w:sz w:val="22"/>
                <w:szCs w:val="20"/>
              </w:rPr>
            </w:pPr>
            <w:r w:rsidRPr="00645A74">
              <w:rPr>
                <w:rFonts w:ascii="Times" w:hAnsi="Times"/>
                <w:sz w:val="22"/>
                <w:szCs w:val="20"/>
              </w:rPr>
              <w:t xml:space="preserve">Nog te factureren </w:t>
            </w:r>
            <w:r w:rsidR="00694F18" w:rsidRPr="00645A74">
              <w:rPr>
                <w:rFonts w:ascii="Times" w:hAnsi="Times"/>
                <w:sz w:val="22"/>
                <w:szCs w:val="20"/>
              </w:rPr>
              <w:t xml:space="preserve">certificeringen </w:t>
            </w:r>
            <w:r w:rsidR="00CF00E6" w:rsidRPr="00645A74">
              <w:rPr>
                <w:rFonts w:ascii="Times" w:hAnsi="Times"/>
                <w:sz w:val="22"/>
                <w:szCs w:val="20"/>
              </w:rPr>
              <w:t xml:space="preserve"> </w:t>
            </w:r>
          </w:p>
        </w:tc>
        <w:tc>
          <w:tcPr>
            <w:tcW w:w="2126" w:type="dxa"/>
          </w:tcPr>
          <w:p w14:paraId="3F1DF6C2" w14:textId="70CFAFBE" w:rsidR="00CF00E6" w:rsidRPr="00645A74" w:rsidRDefault="00BE3C24" w:rsidP="00BE3C24">
            <w:pPr>
              <w:pStyle w:val="tabelRechts"/>
              <w:jc w:val="center"/>
              <w:rPr>
                <w:lang w:val="nl-NL"/>
              </w:rPr>
            </w:pPr>
            <w:r w:rsidRPr="00645A74">
              <w:rPr>
                <w:lang w:val="nl-NL"/>
              </w:rPr>
              <w:t xml:space="preserve">                             </w:t>
            </w:r>
            <w:r w:rsidR="00DF3B67" w:rsidRPr="00645A74">
              <w:rPr>
                <w:lang w:val="nl-NL"/>
              </w:rPr>
              <w:t xml:space="preserve">   0</w:t>
            </w:r>
          </w:p>
        </w:tc>
        <w:tc>
          <w:tcPr>
            <w:tcW w:w="2126" w:type="dxa"/>
          </w:tcPr>
          <w:p w14:paraId="7B90400C" w14:textId="49CD4B3F" w:rsidR="00CF00E6" w:rsidRPr="00D925A7" w:rsidRDefault="00DF3B67" w:rsidP="00CF00E6">
            <w:pPr>
              <w:pStyle w:val="tabelRechts"/>
              <w:rPr>
                <w:lang w:val="nl-NL"/>
              </w:rPr>
            </w:pPr>
            <w:r w:rsidRPr="00645A74">
              <w:rPr>
                <w:lang w:val="nl-NL"/>
              </w:rPr>
              <w:t>835</w:t>
            </w:r>
          </w:p>
        </w:tc>
      </w:tr>
      <w:tr w:rsidR="00CF00E6" w:rsidRPr="00D925A7" w14:paraId="20D3B2C0" w14:textId="77777777" w:rsidTr="008B1CE4">
        <w:trPr>
          <w:cantSplit/>
        </w:trPr>
        <w:tc>
          <w:tcPr>
            <w:tcW w:w="4395" w:type="dxa"/>
          </w:tcPr>
          <w:p w14:paraId="13EDAD2E" w14:textId="77777777" w:rsidR="00CF00E6" w:rsidRPr="00D925A7" w:rsidRDefault="00CF00E6" w:rsidP="00CF00E6">
            <w:pPr>
              <w:pStyle w:val="tabelLinks"/>
              <w:rPr>
                <w:lang w:val="nl-NL"/>
              </w:rPr>
            </w:pPr>
          </w:p>
        </w:tc>
        <w:tc>
          <w:tcPr>
            <w:tcW w:w="2126" w:type="dxa"/>
          </w:tcPr>
          <w:p w14:paraId="20198BCA" w14:textId="77777777" w:rsidR="00CF00E6" w:rsidRPr="00D925A7" w:rsidRDefault="00CF00E6" w:rsidP="00CF00E6">
            <w:pPr>
              <w:pStyle w:val="tabelRechts"/>
              <w:rPr>
                <w:lang w:val="nl-NL"/>
              </w:rPr>
            </w:pPr>
          </w:p>
        </w:tc>
        <w:tc>
          <w:tcPr>
            <w:tcW w:w="2126" w:type="dxa"/>
          </w:tcPr>
          <w:p w14:paraId="0F148234" w14:textId="77777777" w:rsidR="00CF00E6" w:rsidRPr="00D925A7" w:rsidRDefault="00CF00E6" w:rsidP="00CF00E6">
            <w:pPr>
              <w:pStyle w:val="tabelRechts"/>
              <w:rPr>
                <w:lang w:val="nl-NL"/>
              </w:rPr>
            </w:pPr>
          </w:p>
        </w:tc>
      </w:tr>
      <w:tr w:rsidR="00CF00E6" w:rsidRPr="00A737CF" w14:paraId="1E001593" w14:textId="77777777" w:rsidTr="00B502C8">
        <w:trPr>
          <w:cantSplit/>
        </w:trPr>
        <w:tc>
          <w:tcPr>
            <w:tcW w:w="4395" w:type="dxa"/>
          </w:tcPr>
          <w:p w14:paraId="764112EA" w14:textId="77777777" w:rsidR="00CF00E6" w:rsidRPr="00A737CF" w:rsidRDefault="00CF00E6" w:rsidP="00CF00E6">
            <w:pPr>
              <w:pStyle w:val="tabelLinks"/>
              <w:rPr>
                <w:lang w:val="nl-NL"/>
              </w:rPr>
            </w:pPr>
          </w:p>
        </w:tc>
        <w:tc>
          <w:tcPr>
            <w:tcW w:w="2126" w:type="dxa"/>
            <w:tcBorders>
              <w:bottom w:val="single" w:sz="4" w:space="0" w:color="auto"/>
            </w:tcBorders>
          </w:tcPr>
          <w:p w14:paraId="397F8C86" w14:textId="77777777" w:rsidR="00CF00E6" w:rsidRPr="00A737CF" w:rsidRDefault="00CF00E6" w:rsidP="00CF00E6">
            <w:pPr>
              <w:pStyle w:val="tabelRechts"/>
              <w:rPr>
                <w:lang w:val="nl-NL"/>
              </w:rPr>
            </w:pPr>
          </w:p>
        </w:tc>
        <w:tc>
          <w:tcPr>
            <w:tcW w:w="2126" w:type="dxa"/>
            <w:tcBorders>
              <w:bottom w:val="single" w:sz="4" w:space="0" w:color="auto"/>
            </w:tcBorders>
          </w:tcPr>
          <w:p w14:paraId="6D3ED1B6" w14:textId="77777777" w:rsidR="00CF00E6" w:rsidRPr="00A737CF" w:rsidRDefault="00CF00E6" w:rsidP="00CF00E6">
            <w:pPr>
              <w:pStyle w:val="tabelRechts"/>
              <w:rPr>
                <w:lang w:val="nl-NL"/>
              </w:rPr>
            </w:pPr>
          </w:p>
        </w:tc>
      </w:tr>
      <w:tr w:rsidR="00CF00E6" w:rsidRPr="00DF3B67" w14:paraId="358ED5A2" w14:textId="77777777" w:rsidTr="00B502C8">
        <w:trPr>
          <w:cantSplit/>
        </w:trPr>
        <w:tc>
          <w:tcPr>
            <w:tcW w:w="4395" w:type="dxa"/>
          </w:tcPr>
          <w:p w14:paraId="044875F5" w14:textId="77777777" w:rsidR="00CF00E6" w:rsidRDefault="00CF00E6" w:rsidP="00CF00E6">
            <w:pPr>
              <w:pStyle w:val="tabelLinks"/>
              <w:rPr>
                <w:lang w:val="en-US"/>
              </w:rPr>
            </w:pPr>
          </w:p>
        </w:tc>
        <w:tc>
          <w:tcPr>
            <w:tcW w:w="2126" w:type="dxa"/>
            <w:tcBorders>
              <w:top w:val="single" w:sz="4" w:space="0" w:color="auto"/>
            </w:tcBorders>
          </w:tcPr>
          <w:p w14:paraId="6AE1EB67" w14:textId="0F1BE1C0" w:rsidR="00CF00E6" w:rsidRPr="00645A74" w:rsidRDefault="00DF3B67" w:rsidP="00CF00E6">
            <w:pPr>
              <w:pStyle w:val="tabelRechts"/>
              <w:ind w:right="112"/>
              <w:rPr>
                <w:b/>
                <w:u w:val="double"/>
                <w:lang w:val="en-US"/>
              </w:rPr>
            </w:pPr>
            <w:r w:rsidRPr="00645A74">
              <w:rPr>
                <w:b/>
                <w:u w:val="double"/>
                <w:lang w:val="en-US"/>
              </w:rPr>
              <w:t>0</w:t>
            </w:r>
          </w:p>
        </w:tc>
        <w:tc>
          <w:tcPr>
            <w:tcW w:w="2126" w:type="dxa"/>
            <w:tcBorders>
              <w:top w:val="single" w:sz="4" w:space="0" w:color="auto"/>
            </w:tcBorders>
          </w:tcPr>
          <w:p w14:paraId="7810BF7B" w14:textId="2EAC71BA" w:rsidR="00CF00E6" w:rsidRPr="00645A74" w:rsidRDefault="00DF3B67" w:rsidP="00CF00E6">
            <w:pPr>
              <w:pStyle w:val="tabelRechts"/>
              <w:rPr>
                <w:b/>
                <w:u w:val="double"/>
                <w:lang w:val="nl-NL"/>
              </w:rPr>
            </w:pPr>
            <w:r w:rsidRPr="00645A74">
              <w:rPr>
                <w:b/>
                <w:u w:val="double"/>
                <w:lang w:val="en-US"/>
              </w:rPr>
              <w:t>835</w:t>
            </w:r>
          </w:p>
        </w:tc>
      </w:tr>
    </w:tbl>
    <w:p w14:paraId="43A67CBF" w14:textId="77777777" w:rsidR="005B40BA" w:rsidRDefault="005B40BA" w:rsidP="005B40BA">
      <w:pPr>
        <w:rPr>
          <w:b/>
          <w:bCs/>
        </w:rPr>
      </w:pPr>
    </w:p>
    <w:p w14:paraId="650C7D82" w14:textId="77777777" w:rsidR="005B40BA" w:rsidRDefault="005B40BA" w:rsidP="005B40BA">
      <w:pPr>
        <w:rPr>
          <w:b/>
          <w:bCs/>
        </w:rPr>
      </w:pPr>
    </w:p>
    <w:p w14:paraId="2B37C110" w14:textId="13C012DF" w:rsidR="005B40BA" w:rsidRDefault="008B1CE4" w:rsidP="005B40BA">
      <w:pPr>
        <w:pStyle w:val="tabelheading1"/>
        <w:keepLines w:val="0"/>
        <w:rPr>
          <w:bCs/>
          <w:lang w:val="nl-NL"/>
        </w:rPr>
      </w:pPr>
      <w:r>
        <w:rPr>
          <w:bCs/>
          <w:szCs w:val="22"/>
          <w:lang w:val="nl-NL"/>
        </w:rPr>
        <w:t>3</w:t>
      </w:r>
      <w:r w:rsidR="005B40BA">
        <w:rPr>
          <w:bCs/>
          <w:szCs w:val="22"/>
          <w:lang w:val="nl-NL"/>
        </w:rPr>
        <w:t>.</w:t>
      </w:r>
      <w:r w:rsidR="005B40BA">
        <w:rPr>
          <w:bCs/>
          <w:lang w:val="nl-NL"/>
        </w:rPr>
        <w:t xml:space="preserve"> </w:t>
      </w:r>
      <w:proofErr w:type="spellStart"/>
      <w:r>
        <w:rPr>
          <w:lang w:val="nl-NL"/>
        </w:rPr>
        <w:t>Vooruitontvangen</w:t>
      </w:r>
      <w:proofErr w:type="spellEnd"/>
      <w:r>
        <w:rPr>
          <w:lang w:val="nl-NL"/>
        </w:rPr>
        <w:t xml:space="preserve"> bedragen</w:t>
      </w:r>
    </w:p>
    <w:p w14:paraId="14F65EAD" w14:textId="77777777" w:rsidR="005B40BA" w:rsidRDefault="005B40BA" w:rsidP="005B40BA">
      <w:pPr>
        <w:rPr>
          <w:b/>
          <w:bCs/>
        </w:rPr>
      </w:pPr>
    </w:p>
    <w:tbl>
      <w:tblPr>
        <w:tblW w:w="0" w:type="auto"/>
        <w:tblInd w:w="8" w:type="dxa"/>
        <w:tblLayout w:type="fixed"/>
        <w:tblCellMar>
          <w:left w:w="0" w:type="dxa"/>
          <w:right w:w="0" w:type="dxa"/>
        </w:tblCellMar>
        <w:tblLook w:val="0000" w:firstRow="0" w:lastRow="0" w:firstColumn="0" w:lastColumn="0" w:noHBand="0" w:noVBand="0"/>
      </w:tblPr>
      <w:tblGrid>
        <w:gridCol w:w="4395"/>
        <w:gridCol w:w="2126"/>
        <w:gridCol w:w="2126"/>
      </w:tblGrid>
      <w:tr w:rsidR="00B3495F" w14:paraId="2013DB01" w14:textId="77777777" w:rsidTr="00B502C8">
        <w:trPr>
          <w:cantSplit/>
        </w:trPr>
        <w:tc>
          <w:tcPr>
            <w:tcW w:w="4395" w:type="dxa"/>
            <w:tcBorders>
              <w:top w:val="single" w:sz="4" w:space="0" w:color="auto"/>
              <w:bottom w:val="single" w:sz="4" w:space="0" w:color="auto"/>
            </w:tcBorders>
          </w:tcPr>
          <w:p w14:paraId="4A9AE0D9" w14:textId="77777777" w:rsidR="00B3495F" w:rsidRDefault="00B3495F" w:rsidP="00B3495F">
            <w:pPr>
              <w:pStyle w:val="valUtaLinks"/>
              <w:rPr>
                <w:sz w:val="22"/>
                <w:lang w:val="nl-NL"/>
              </w:rPr>
            </w:pPr>
          </w:p>
        </w:tc>
        <w:tc>
          <w:tcPr>
            <w:tcW w:w="2126" w:type="dxa"/>
            <w:tcBorders>
              <w:top w:val="single" w:sz="4" w:space="0" w:color="auto"/>
              <w:bottom w:val="single" w:sz="4" w:space="0" w:color="auto"/>
            </w:tcBorders>
          </w:tcPr>
          <w:p w14:paraId="32B0C20B" w14:textId="11BF4292" w:rsidR="00B3495F" w:rsidRDefault="00DF3B67" w:rsidP="00B3495F">
            <w:pPr>
              <w:pStyle w:val="tabelRechts"/>
              <w:rPr>
                <w:lang w:val="nl-NL"/>
              </w:rPr>
            </w:pPr>
            <w:r>
              <w:rPr>
                <w:lang w:val="nl-NL"/>
              </w:rPr>
              <w:t>2023</w:t>
            </w:r>
          </w:p>
        </w:tc>
        <w:tc>
          <w:tcPr>
            <w:tcW w:w="2126" w:type="dxa"/>
            <w:tcBorders>
              <w:top w:val="single" w:sz="4" w:space="0" w:color="auto"/>
              <w:bottom w:val="single" w:sz="4" w:space="0" w:color="auto"/>
            </w:tcBorders>
          </w:tcPr>
          <w:p w14:paraId="4210F856" w14:textId="79F1E257" w:rsidR="00B3495F" w:rsidRDefault="00B3495F" w:rsidP="00B3495F">
            <w:pPr>
              <w:pStyle w:val="tabelRechts"/>
              <w:rPr>
                <w:lang w:val="nl-NL"/>
              </w:rPr>
            </w:pPr>
            <w:r>
              <w:rPr>
                <w:lang w:val="nl-NL"/>
              </w:rPr>
              <w:t xml:space="preserve"> </w:t>
            </w:r>
            <w:r w:rsidR="00DF3B67">
              <w:rPr>
                <w:lang w:val="nl-NL"/>
              </w:rPr>
              <w:t>2022</w:t>
            </w:r>
          </w:p>
        </w:tc>
      </w:tr>
      <w:tr w:rsidR="005B40BA" w14:paraId="7C032DFD" w14:textId="77777777" w:rsidTr="001A3EC5">
        <w:trPr>
          <w:cantSplit/>
        </w:trPr>
        <w:tc>
          <w:tcPr>
            <w:tcW w:w="4395" w:type="dxa"/>
            <w:tcBorders>
              <w:top w:val="single" w:sz="4" w:space="0" w:color="auto"/>
            </w:tcBorders>
          </w:tcPr>
          <w:p w14:paraId="34C56E16" w14:textId="77777777" w:rsidR="005B40BA" w:rsidRDefault="005B40BA" w:rsidP="00B502C8">
            <w:pPr>
              <w:pStyle w:val="valUtaLinks"/>
              <w:rPr>
                <w:sz w:val="22"/>
                <w:lang w:val="nl-NL"/>
              </w:rPr>
            </w:pPr>
          </w:p>
        </w:tc>
        <w:tc>
          <w:tcPr>
            <w:tcW w:w="2126" w:type="dxa"/>
            <w:tcBorders>
              <w:top w:val="single" w:sz="4" w:space="0" w:color="auto"/>
            </w:tcBorders>
          </w:tcPr>
          <w:p w14:paraId="151D08BA" w14:textId="77777777" w:rsidR="005B40BA" w:rsidRDefault="005B40BA" w:rsidP="00B502C8">
            <w:pPr>
              <w:pStyle w:val="tabelRechts"/>
              <w:rPr>
                <w:lang w:val="nl-NL"/>
              </w:rPr>
            </w:pPr>
          </w:p>
        </w:tc>
        <w:tc>
          <w:tcPr>
            <w:tcW w:w="2126" w:type="dxa"/>
            <w:tcBorders>
              <w:top w:val="single" w:sz="4" w:space="0" w:color="auto"/>
            </w:tcBorders>
          </w:tcPr>
          <w:p w14:paraId="15E48D08" w14:textId="77777777" w:rsidR="005B40BA" w:rsidRDefault="005B40BA" w:rsidP="00B502C8">
            <w:pPr>
              <w:pStyle w:val="tabelRechts"/>
              <w:jc w:val="center"/>
              <w:rPr>
                <w:lang w:val="nl-NL"/>
              </w:rPr>
            </w:pPr>
          </w:p>
        </w:tc>
      </w:tr>
      <w:tr w:rsidR="00DF3B67" w14:paraId="5F65FBC9" w14:textId="77777777" w:rsidTr="001A3EC5">
        <w:trPr>
          <w:cantSplit/>
        </w:trPr>
        <w:tc>
          <w:tcPr>
            <w:tcW w:w="4395" w:type="dxa"/>
          </w:tcPr>
          <w:p w14:paraId="571941B0" w14:textId="14069B94" w:rsidR="00DF3B67" w:rsidRDefault="00DF3B67" w:rsidP="00DF3B67">
            <w:pPr>
              <w:pStyle w:val="valUtaLinks"/>
              <w:rPr>
                <w:sz w:val="22"/>
                <w:lang w:val="nl-NL"/>
              </w:rPr>
            </w:pPr>
            <w:r>
              <w:rPr>
                <w:sz w:val="22"/>
                <w:lang w:val="nl-NL"/>
              </w:rPr>
              <w:t>Vooruit ontvangen certificeringen</w:t>
            </w:r>
          </w:p>
        </w:tc>
        <w:tc>
          <w:tcPr>
            <w:tcW w:w="2126" w:type="dxa"/>
            <w:tcBorders>
              <w:bottom w:val="single" w:sz="4" w:space="0" w:color="auto"/>
            </w:tcBorders>
          </w:tcPr>
          <w:p w14:paraId="7EF9EE4D" w14:textId="2F3664C3" w:rsidR="00DF3B67" w:rsidRDefault="00DF3B67" w:rsidP="00DF3B67">
            <w:pPr>
              <w:pStyle w:val="tabelRechts"/>
              <w:rPr>
                <w:lang w:val="nl-NL"/>
              </w:rPr>
            </w:pPr>
            <w:r>
              <w:rPr>
                <w:lang w:val="nl-NL"/>
              </w:rPr>
              <w:t xml:space="preserve">     </w:t>
            </w:r>
            <w:r w:rsidR="001A3EC5">
              <w:rPr>
                <w:lang w:val="nl-NL"/>
              </w:rPr>
              <w:t>8.250</w:t>
            </w:r>
            <w:r>
              <w:rPr>
                <w:lang w:val="nl-NL"/>
              </w:rPr>
              <w:t xml:space="preserve">    </w:t>
            </w:r>
          </w:p>
        </w:tc>
        <w:tc>
          <w:tcPr>
            <w:tcW w:w="2126" w:type="dxa"/>
            <w:tcBorders>
              <w:bottom w:val="single" w:sz="4" w:space="0" w:color="auto"/>
            </w:tcBorders>
          </w:tcPr>
          <w:p w14:paraId="5537F95B" w14:textId="4C71CB76" w:rsidR="00DF3B67" w:rsidRDefault="001A3EC5" w:rsidP="001A3EC5">
            <w:pPr>
              <w:pStyle w:val="tabelRechts"/>
              <w:tabs>
                <w:tab w:val="right" w:pos="2126"/>
              </w:tabs>
              <w:jc w:val="left"/>
              <w:rPr>
                <w:lang w:val="nl-NL"/>
              </w:rPr>
            </w:pPr>
            <w:r>
              <w:rPr>
                <w:lang w:val="nl-NL"/>
              </w:rPr>
              <w:tab/>
            </w:r>
            <w:r w:rsidR="00DF3B67">
              <w:rPr>
                <w:lang w:val="nl-NL"/>
              </w:rPr>
              <w:t xml:space="preserve">     10.282    </w:t>
            </w:r>
          </w:p>
        </w:tc>
      </w:tr>
      <w:tr w:rsidR="00DF3B67" w14:paraId="3191622E" w14:textId="77777777" w:rsidTr="001A3EC5">
        <w:trPr>
          <w:cantSplit/>
        </w:trPr>
        <w:tc>
          <w:tcPr>
            <w:tcW w:w="4395" w:type="dxa"/>
          </w:tcPr>
          <w:p w14:paraId="66794527" w14:textId="77777777" w:rsidR="00DF3B67" w:rsidRDefault="00DF3B67" w:rsidP="00DF3B67">
            <w:pPr>
              <w:pStyle w:val="valUtaLinks"/>
              <w:rPr>
                <w:sz w:val="22"/>
                <w:lang w:val="nl-NL"/>
              </w:rPr>
            </w:pPr>
          </w:p>
        </w:tc>
        <w:tc>
          <w:tcPr>
            <w:tcW w:w="2126" w:type="dxa"/>
            <w:tcBorders>
              <w:top w:val="single" w:sz="4" w:space="0" w:color="auto"/>
            </w:tcBorders>
          </w:tcPr>
          <w:p w14:paraId="555EE207" w14:textId="77777777" w:rsidR="00DF3B67" w:rsidRDefault="00DF3B67" w:rsidP="00DF3B67">
            <w:pPr>
              <w:pStyle w:val="tabelRechts"/>
              <w:rPr>
                <w:lang w:val="nl-NL"/>
              </w:rPr>
            </w:pPr>
          </w:p>
        </w:tc>
        <w:tc>
          <w:tcPr>
            <w:tcW w:w="2126" w:type="dxa"/>
            <w:tcBorders>
              <w:top w:val="single" w:sz="4" w:space="0" w:color="auto"/>
            </w:tcBorders>
          </w:tcPr>
          <w:p w14:paraId="3411FFDC" w14:textId="77777777" w:rsidR="00DF3B67" w:rsidRDefault="00DF3B67" w:rsidP="00DF3B67">
            <w:pPr>
              <w:pStyle w:val="tabelRechts"/>
              <w:rPr>
                <w:lang w:val="nl-NL"/>
              </w:rPr>
            </w:pPr>
          </w:p>
        </w:tc>
      </w:tr>
      <w:tr w:rsidR="00DF3B67" w14:paraId="741E7362" w14:textId="77777777" w:rsidTr="001A3EC5">
        <w:trPr>
          <w:cantSplit/>
        </w:trPr>
        <w:tc>
          <w:tcPr>
            <w:tcW w:w="4395" w:type="dxa"/>
          </w:tcPr>
          <w:p w14:paraId="7A7A788E" w14:textId="77777777" w:rsidR="00DF3B67" w:rsidRDefault="00DF3B67" w:rsidP="00DF3B67">
            <w:pPr>
              <w:pStyle w:val="valUtaLinks"/>
              <w:rPr>
                <w:sz w:val="22"/>
                <w:lang w:val="nl-NL"/>
              </w:rPr>
            </w:pPr>
          </w:p>
          <w:p w14:paraId="3EAFA110" w14:textId="77777777" w:rsidR="00DF3B67" w:rsidRDefault="00DF3B67" w:rsidP="00DF3B67">
            <w:pPr>
              <w:pStyle w:val="valUtaLinks"/>
              <w:rPr>
                <w:sz w:val="22"/>
                <w:lang w:val="nl-NL"/>
              </w:rPr>
            </w:pPr>
          </w:p>
          <w:p w14:paraId="31704E96" w14:textId="0EE6935A" w:rsidR="00DF3B67" w:rsidRDefault="00DF3B67" w:rsidP="00DF3B67">
            <w:pPr>
              <w:pStyle w:val="valUtaLinks"/>
              <w:rPr>
                <w:sz w:val="22"/>
                <w:lang w:val="nl-NL"/>
              </w:rPr>
            </w:pPr>
          </w:p>
        </w:tc>
        <w:tc>
          <w:tcPr>
            <w:tcW w:w="2126" w:type="dxa"/>
          </w:tcPr>
          <w:p w14:paraId="3C839C18" w14:textId="0242F5D6" w:rsidR="00DF3B67" w:rsidRPr="00645A74" w:rsidRDefault="001A3EC5" w:rsidP="00DF3B67">
            <w:pPr>
              <w:pStyle w:val="tabelRechts"/>
              <w:rPr>
                <w:b/>
                <w:u w:val="double"/>
                <w:lang w:val="nl-NL"/>
              </w:rPr>
            </w:pPr>
            <w:r w:rsidRPr="00645A74">
              <w:rPr>
                <w:b/>
                <w:u w:val="double"/>
                <w:lang w:val="nl-NL"/>
              </w:rPr>
              <w:t>8.250</w:t>
            </w:r>
          </w:p>
        </w:tc>
        <w:tc>
          <w:tcPr>
            <w:tcW w:w="2126" w:type="dxa"/>
          </w:tcPr>
          <w:p w14:paraId="20082920" w14:textId="71008ECB" w:rsidR="00DF3B67" w:rsidRPr="00C220B2" w:rsidRDefault="00DF3B67" w:rsidP="00DF3B67">
            <w:pPr>
              <w:pStyle w:val="tabelRechts"/>
              <w:rPr>
                <w:b/>
                <w:u w:val="double"/>
                <w:lang w:val="nl-NL"/>
              </w:rPr>
            </w:pPr>
            <w:r w:rsidRPr="00645A74">
              <w:rPr>
                <w:b/>
                <w:u w:val="double"/>
                <w:lang w:val="nl-NL"/>
              </w:rPr>
              <w:t>10.282</w:t>
            </w:r>
          </w:p>
        </w:tc>
      </w:tr>
    </w:tbl>
    <w:p w14:paraId="17DC8C14" w14:textId="3E16EBBC" w:rsidR="00ED4038" w:rsidRDefault="00ED4038" w:rsidP="00ED4038">
      <w:pPr>
        <w:pStyle w:val="tabelheading1"/>
        <w:keepLines w:val="0"/>
        <w:rPr>
          <w:bCs/>
          <w:lang w:val="nl-NL"/>
        </w:rPr>
      </w:pPr>
      <w:r>
        <w:rPr>
          <w:bCs/>
          <w:szCs w:val="22"/>
          <w:lang w:val="nl-NL"/>
        </w:rPr>
        <w:t>4.</w:t>
      </w:r>
      <w:r>
        <w:rPr>
          <w:bCs/>
          <w:lang w:val="nl-NL"/>
        </w:rPr>
        <w:t xml:space="preserve"> </w:t>
      </w:r>
      <w:r>
        <w:rPr>
          <w:lang w:val="nl-NL"/>
        </w:rPr>
        <w:t>Overige schulden en overlopende passiva</w:t>
      </w:r>
    </w:p>
    <w:p w14:paraId="02F69C4F" w14:textId="77777777" w:rsidR="00ED4038" w:rsidRPr="00DF3B67" w:rsidRDefault="00ED4038" w:rsidP="00ED4038">
      <w:pPr>
        <w:rPr>
          <w:b/>
          <w:bCs/>
          <w:lang w:val="nl-NL"/>
        </w:rPr>
      </w:pPr>
    </w:p>
    <w:tbl>
      <w:tblPr>
        <w:tblW w:w="0" w:type="auto"/>
        <w:tblInd w:w="8" w:type="dxa"/>
        <w:tblLayout w:type="fixed"/>
        <w:tblCellMar>
          <w:left w:w="0" w:type="dxa"/>
          <w:right w:w="0" w:type="dxa"/>
        </w:tblCellMar>
        <w:tblLook w:val="0000" w:firstRow="0" w:lastRow="0" w:firstColumn="0" w:lastColumn="0" w:noHBand="0" w:noVBand="0"/>
      </w:tblPr>
      <w:tblGrid>
        <w:gridCol w:w="4395"/>
        <w:gridCol w:w="2126"/>
        <w:gridCol w:w="2126"/>
      </w:tblGrid>
      <w:tr w:rsidR="00ED4038" w14:paraId="78F807E6" w14:textId="77777777" w:rsidTr="005B3A6F">
        <w:trPr>
          <w:cantSplit/>
        </w:trPr>
        <w:tc>
          <w:tcPr>
            <w:tcW w:w="4395" w:type="dxa"/>
            <w:tcBorders>
              <w:top w:val="single" w:sz="4" w:space="0" w:color="auto"/>
              <w:bottom w:val="single" w:sz="4" w:space="0" w:color="auto"/>
            </w:tcBorders>
          </w:tcPr>
          <w:p w14:paraId="49D72949" w14:textId="77777777" w:rsidR="00ED4038" w:rsidRDefault="00ED4038" w:rsidP="005B3A6F">
            <w:pPr>
              <w:pStyle w:val="valUtaLinks"/>
              <w:rPr>
                <w:sz w:val="22"/>
                <w:lang w:val="nl-NL"/>
              </w:rPr>
            </w:pPr>
          </w:p>
        </w:tc>
        <w:tc>
          <w:tcPr>
            <w:tcW w:w="2126" w:type="dxa"/>
            <w:tcBorders>
              <w:top w:val="single" w:sz="4" w:space="0" w:color="auto"/>
              <w:bottom w:val="single" w:sz="4" w:space="0" w:color="auto"/>
            </w:tcBorders>
          </w:tcPr>
          <w:p w14:paraId="5E57C444" w14:textId="5053DD55" w:rsidR="00ED4038" w:rsidRDefault="00DF3B67" w:rsidP="005B3A6F">
            <w:pPr>
              <w:pStyle w:val="tabelRechts"/>
              <w:rPr>
                <w:lang w:val="nl-NL"/>
              </w:rPr>
            </w:pPr>
            <w:r>
              <w:rPr>
                <w:lang w:val="nl-NL"/>
              </w:rPr>
              <w:t>2023</w:t>
            </w:r>
          </w:p>
        </w:tc>
        <w:tc>
          <w:tcPr>
            <w:tcW w:w="2126" w:type="dxa"/>
            <w:tcBorders>
              <w:top w:val="single" w:sz="4" w:space="0" w:color="auto"/>
              <w:bottom w:val="single" w:sz="4" w:space="0" w:color="auto"/>
            </w:tcBorders>
          </w:tcPr>
          <w:p w14:paraId="68114103" w14:textId="44EE91FB" w:rsidR="00ED4038" w:rsidRDefault="00ED4038" w:rsidP="005B3A6F">
            <w:pPr>
              <w:pStyle w:val="tabelRechts"/>
              <w:rPr>
                <w:lang w:val="nl-NL"/>
              </w:rPr>
            </w:pPr>
            <w:r>
              <w:rPr>
                <w:lang w:val="nl-NL"/>
              </w:rPr>
              <w:t xml:space="preserve"> </w:t>
            </w:r>
            <w:r w:rsidR="00DF3B67">
              <w:rPr>
                <w:lang w:val="nl-NL"/>
              </w:rPr>
              <w:t>2022</w:t>
            </w:r>
          </w:p>
        </w:tc>
      </w:tr>
      <w:tr w:rsidR="00ED4038" w14:paraId="5E766361" w14:textId="77777777" w:rsidTr="007B4D67">
        <w:trPr>
          <w:cantSplit/>
        </w:trPr>
        <w:tc>
          <w:tcPr>
            <w:tcW w:w="4395" w:type="dxa"/>
            <w:tcBorders>
              <w:top w:val="single" w:sz="4" w:space="0" w:color="auto"/>
            </w:tcBorders>
          </w:tcPr>
          <w:p w14:paraId="5E53ED67" w14:textId="77777777" w:rsidR="00ED4038" w:rsidRDefault="00ED4038" w:rsidP="005B3A6F">
            <w:pPr>
              <w:pStyle w:val="valUtaLinks"/>
              <w:rPr>
                <w:sz w:val="22"/>
                <w:lang w:val="nl-NL"/>
              </w:rPr>
            </w:pPr>
          </w:p>
        </w:tc>
        <w:tc>
          <w:tcPr>
            <w:tcW w:w="2126" w:type="dxa"/>
            <w:tcBorders>
              <w:top w:val="single" w:sz="4" w:space="0" w:color="auto"/>
            </w:tcBorders>
          </w:tcPr>
          <w:p w14:paraId="54C76328" w14:textId="77777777" w:rsidR="00ED4038" w:rsidRDefault="00ED4038" w:rsidP="005B3A6F">
            <w:pPr>
              <w:pStyle w:val="tabelRechts"/>
              <w:rPr>
                <w:lang w:val="nl-NL"/>
              </w:rPr>
            </w:pPr>
          </w:p>
        </w:tc>
        <w:tc>
          <w:tcPr>
            <w:tcW w:w="2126" w:type="dxa"/>
            <w:tcBorders>
              <w:top w:val="single" w:sz="4" w:space="0" w:color="auto"/>
            </w:tcBorders>
          </w:tcPr>
          <w:p w14:paraId="0033CE1A" w14:textId="77777777" w:rsidR="00ED4038" w:rsidRDefault="00ED4038" w:rsidP="005B3A6F">
            <w:pPr>
              <w:pStyle w:val="tabelRechts"/>
              <w:jc w:val="center"/>
              <w:rPr>
                <w:lang w:val="nl-NL"/>
              </w:rPr>
            </w:pPr>
          </w:p>
        </w:tc>
      </w:tr>
      <w:tr w:rsidR="00DF3B67" w:rsidRPr="00645A74" w14:paraId="11368D80" w14:textId="77777777" w:rsidTr="007B4D67">
        <w:trPr>
          <w:cantSplit/>
        </w:trPr>
        <w:tc>
          <w:tcPr>
            <w:tcW w:w="4395" w:type="dxa"/>
          </w:tcPr>
          <w:p w14:paraId="7ECF7952" w14:textId="6DB7724C" w:rsidR="00DF3B67" w:rsidRPr="00645A74" w:rsidRDefault="00DF3B67" w:rsidP="00DF3B67">
            <w:pPr>
              <w:rPr>
                <w:rFonts w:ascii="Times" w:hAnsi="Times"/>
                <w:sz w:val="22"/>
                <w:szCs w:val="20"/>
              </w:rPr>
            </w:pPr>
            <w:r w:rsidRPr="00645A74">
              <w:rPr>
                <w:rFonts w:ascii="Times" w:hAnsi="Times"/>
                <w:sz w:val="22"/>
                <w:szCs w:val="20"/>
              </w:rPr>
              <w:t xml:space="preserve">ROZENDAAL- </w:t>
            </w:r>
            <w:proofErr w:type="spellStart"/>
            <w:r w:rsidRPr="00645A74">
              <w:rPr>
                <w:rFonts w:ascii="Times" w:hAnsi="Times"/>
                <w:sz w:val="22"/>
                <w:szCs w:val="20"/>
              </w:rPr>
              <w:t>EduConsulting</w:t>
            </w:r>
            <w:proofErr w:type="spellEnd"/>
            <w:r w:rsidRPr="00645A74">
              <w:rPr>
                <w:rFonts w:ascii="Times" w:hAnsi="Times"/>
                <w:sz w:val="22"/>
                <w:szCs w:val="20"/>
              </w:rPr>
              <w:t xml:space="preserve"> m.b.t. 2020</w:t>
            </w:r>
          </w:p>
        </w:tc>
        <w:tc>
          <w:tcPr>
            <w:tcW w:w="2126" w:type="dxa"/>
          </w:tcPr>
          <w:p w14:paraId="786E3B64" w14:textId="1EA55027" w:rsidR="00DF3B67" w:rsidRPr="00645A74" w:rsidRDefault="00DF3B67" w:rsidP="00DF3B67">
            <w:pPr>
              <w:pStyle w:val="tabelRechts"/>
              <w:rPr>
                <w:lang w:val="nl-NL"/>
              </w:rPr>
            </w:pPr>
            <w:r w:rsidRPr="00645A74">
              <w:rPr>
                <w:lang w:val="nl-NL"/>
              </w:rPr>
              <w:t>0</w:t>
            </w:r>
          </w:p>
        </w:tc>
        <w:tc>
          <w:tcPr>
            <w:tcW w:w="2126" w:type="dxa"/>
          </w:tcPr>
          <w:p w14:paraId="37E96E3B" w14:textId="600FD5C2" w:rsidR="00DF3B67" w:rsidRPr="00645A74" w:rsidRDefault="00DF3B67" w:rsidP="00DF3B67">
            <w:pPr>
              <w:pStyle w:val="tabelRechts"/>
              <w:rPr>
                <w:lang w:val="nl-NL"/>
              </w:rPr>
            </w:pPr>
            <w:r w:rsidRPr="00645A74">
              <w:rPr>
                <w:lang w:val="nl-NL"/>
              </w:rPr>
              <w:t xml:space="preserve">2.925   </w:t>
            </w:r>
          </w:p>
        </w:tc>
      </w:tr>
      <w:tr w:rsidR="00DF3B67" w:rsidRPr="00645A74" w14:paraId="3E44B3A3" w14:textId="77777777" w:rsidTr="007B4D67">
        <w:trPr>
          <w:cantSplit/>
        </w:trPr>
        <w:tc>
          <w:tcPr>
            <w:tcW w:w="4395" w:type="dxa"/>
          </w:tcPr>
          <w:p w14:paraId="0968B47B" w14:textId="604B1D03" w:rsidR="00DF3B67" w:rsidRPr="00645A74" w:rsidRDefault="00DF3B67" w:rsidP="00DF3B67">
            <w:pPr>
              <w:rPr>
                <w:rFonts w:ascii="Times" w:hAnsi="Times"/>
                <w:sz w:val="22"/>
                <w:szCs w:val="20"/>
                <w:lang w:val="nl-NL"/>
              </w:rPr>
            </w:pPr>
            <w:r w:rsidRPr="00645A74">
              <w:rPr>
                <w:rFonts w:ascii="Times" w:hAnsi="Times"/>
                <w:sz w:val="22"/>
                <w:szCs w:val="20"/>
                <w:lang w:val="nl-NL"/>
              </w:rPr>
              <w:t xml:space="preserve">Nog te betalen </w:t>
            </w:r>
            <w:proofErr w:type="spellStart"/>
            <w:r w:rsidRPr="00645A74">
              <w:rPr>
                <w:rFonts w:ascii="Times" w:hAnsi="Times"/>
                <w:sz w:val="22"/>
                <w:szCs w:val="20"/>
                <w:lang w:val="nl-NL"/>
              </w:rPr>
              <w:t>bestuursvergoeding</w:t>
            </w:r>
            <w:proofErr w:type="spellEnd"/>
            <w:r w:rsidRPr="00645A74">
              <w:rPr>
                <w:rFonts w:ascii="Times" w:hAnsi="Times"/>
                <w:sz w:val="22"/>
                <w:szCs w:val="20"/>
                <w:lang w:val="nl-NL"/>
              </w:rPr>
              <w:t xml:space="preserve"> 2022</w:t>
            </w:r>
          </w:p>
        </w:tc>
        <w:tc>
          <w:tcPr>
            <w:tcW w:w="2126" w:type="dxa"/>
          </w:tcPr>
          <w:p w14:paraId="10E099A5" w14:textId="7F4E445E" w:rsidR="00DF3B67" w:rsidRPr="00645A74" w:rsidRDefault="00DF3B67" w:rsidP="00DF3B67">
            <w:pPr>
              <w:pStyle w:val="tabelRechts"/>
              <w:rPr>
                <w:lang w:val="nl-NL"/>
              </w:rPr>
            </w:pPr>
            <w:r w:rsidRPr="00645A74">
              <w:rPr>
                <w:lang w:val="nl-NL"/>
              </w:rPr>
              <w:t>0</w:t>
            </w:r>
          </w:p>
        </w:tc>
        <w:tc>
          <w:tcPr>
            <w:tcW w:w="2126" w:type="dxa"/>
          </w:tcPr>
          <w:p w14:paraId="137302F2" w14:textId="3F0454CF" w:rsidR="00DF3B67" w:rsidRPr="00645A74" w:rsidRDefault="00DF3B67" w:rsidP="00DF3B67">
            <w:pPr>
              <w:pStyle w:val="tabelRechts"/>
              <w:rPr>
                <w:lang w:val="nl-NL"/>
              </w:rPr>
            </w:pPr>
            <w:r w:rsidRPr="00645A74">
              <w:rPr>
                <w:lang w:val="nl-NL"/>
              </w:rPr>
              <w:t>750</w:t>
            </w:r>
          </w:p>
        </w:tc>
      </w:tr>
      <w:tr w:rsidR="00DF3B67" w:rsidRPr="00645A74" w14:paraId="32952EBA" w14:textId="77777777" w:rsidTr="007B4D67">
        <w:trPr>
          <w:cantSplit/>
        </w:trPr>
        <w:tc>
          <w:tcPr>
            <w:tcW w:w="4395" w:type="dxa"/>
          </w:tcPr>
          <w:p w14:paraId="1F97004B" w14:textId="77777777" w:rsidR="00DF3B67" w:rsidRPr="00645A74" w:rsidRDefault="00DF3B67" w:rsidP="00DF3B67">
            <w:pPr>
              <w:pStyle w:val="valUtaLinks"/>
              <w:rPr>
                <w:sz w:val="22"/>
                <w:lang w:val="nl-NL"/>
              </w:rPr>
            </w:pPr>
          </w:p>
        </w:tc>
        <w:tc>
          <w:tcPr>
            <w:tcW w:w="2126" w:type="dxa"/>
          </w:tcPr>
          <w:p w14:paraId="7EF2FBF5" w14:textId="77777777" w:rsidR="00DF3B67" w:rsidRPr="00645A74" w:rsidRDefault="00DF3B67" w:rsidP="00DF3B67">
            <w:pPr>
              <w:pStyle w:val="tabelRechts"/>
              <w:rPr>
                <w:lang w:val="nl-NL"/>
              </w:rPr>
            </w:pPr>
          </w:p>
        </w:tc>
        <w:tc>
          <w:tcPr>
            <w:tcW w:w="2126" w:type="dxa"/>
          </w:tcPr>
          <w:p w14:paraId="4AB8E77B" w14:textId="77777777" w:rsidR="00DF3B67" w:rsidRPr="00645A74" w:rsidRDefault="00DF3B67" w:rsidP="00DF3B67">
            <w:pPr>
              <w:pStyle w:val="tabelRechts"/>
              <w:rPr>
                <w:lang w:val="nl-NL"/>
              </w:rPr>
            </w:pPr>
          </w:p>
        </w:tc>
      </w:tr>
      <w:tr w:rsidR="00DF3B67" w14:paraId="46756B5C" w14:textId="77777777" w:rsidTr="005B3A6F">
        <w:trPr>
          <w:cantSplit/>
        </w:trPr>
        <w:tc>
          <w:tcPr>
            <w:tcW w:w="4395" w:type="dxa"/>
          </w:tcPr>
          <w:p w14:paraId="0C3CBAE3" w14:textId="77777777" w:rsidR="00DF3B67" w:rsidRPr="00645A74" w:rsidRDefault="00DF3B67" w:rsidP="00DF3B67">
            <w:pPr>
              <w:pStyle w:val="valUtaLinks"/>
              <w:rPr>
                <w:sz w:val="22"/>
                <w:lang w:val="nl-NL"/>
              </w:rPr>
            </w:pPr>
          </w:p>
          <w:p w14:paraId="10DA5927" w14:textId="77777777" w:rsidR="00DF3B67" w:rsidRPr="00645A74" w:rsidRDefault="00DF3B67" w:rsidP="00DF3B67">
            <w:pPr>
              <w:pStyle w:val="valUtaLinks"/>
              <w:rPr>
                <w:sz w:val="22"/>
                <w:lang w:val="nl-NL"/>
              </w:rPr>
            </w:pPr>
          </w:p>
          <w:p w14:paraId="239AF9F9" w14:textId="77777777" w:rsidR="00DF3B67" w:rsidRPr="00645A74" w:rsidRDefault="00DF3B67" w:rsidP="00DF3B67">
            <w:pPr>
              <w:rPr>
                <w:sz w:val="22"/>
              </w:rPr>
            </w:pPr>
          </w:p>
        </w:tc>
        <w:tc>
          <w:tcPr>
            <w:tcW w:w="2126" w:type="dxa"/>
            <w:tcBorders>
              <w:top w:val="single" w:sz="4" w:space="0" w:color="auto"/>
            </w:tcBorders>
          </w:tcPr>
          <w:p w14:paraId="0B747FE8" w14:textId="5AB7A642" w:rsidR="00DF3B67" w:rsidRPr="00645A74" w:rsidRDefault="00DF3B67" w:rsidP="00DF3B67">
            <w:pPr>
              <w:pStyle w:val="tabelRechts"/>
              <w:rPr>
                <w:b/>
                <w:u w:val="double"/>
                <w:lang w:val="nl-NL"/>
              </w:rPr>
            </w:pPr>
            <w:r w:rsidRPr="00645A74">
              <w:rPr>
                <w:b/>
                <w:u w:val="double"/>
                <w:lang w:val="nl-NL"/>
              </w:rPr>
              <w:t>0</w:t>
            </w:r>
          </w:p>
        </w:tc>
        <w:tc>
          <w:tcPr>
            <w:tcW w:w="2126" w:type="dxa"/>
            <w:tcBorders>
              <w:top w:val="single" w:sz="4" w:space="0" w:color="auto"/>
            </w:tcBorders>
          </w:tcPr>
          <w:p w14:paraId="0F5B8E79" w14:textId="2D56CC8C" w:rsidR="00DF3B67" w:rsidRPr="00694F18" w:rsidRDefault="00DF3B67" w:rsidP="00DF3B67">
            <w:pPr>
              <w:pStyle w:val="tabelRechts"/>
              <w:rPr>
                <w:b/>
                <w:u w:val="double"/>
                <w:lang w:val="nl-NL"/>
              </w:rPr>
            </w:pPr>
            <w:r w:rsidRPr="00645A74">
              <w:rPr>
                <w:b/>
                <w:u w:val="double"/>
                <w:lang w:val="nl-NL"/>
              </w:rPr>
              <w:t>3.675</w:t>
            </w:r>
          </w:p>
        </w:tc>
      </w:tr>
    </w:tbl>
    <w:p w14:paraId="2C3A5C15" w14:textId="3858CF1D" w:rsidR="007B4D67" w:rsidRDefault="007B4D67" w:rsidP="00ED4038">
      <w:pPr>
        <w:pStyle w:val="Kop2"/>
        <w:rPr>
          <w:rFonts w:ascii="Lucida Sans" w:hAnsi="Lucida Sans"/>
          <w:sz w:val="24"/>
        </w:rPr>
      </w:pPr>
    </w:p>
    <w:p w14:paraId="420E51F8" w14:textId="77777777" w:rsidR="00CF00E6" w:rsidRPr="00CF00E6" w:rsidRDefault="00CF00E6" w:rsidP="00CF00E6"/>
    <w:p w14:paraId="42CEB48B" w14:textId="77777777" w:rsidR="007B4D67" w:rsidRDefault="007B4D67" w:rsidP="00ED4038">
      <w:pPr>
        <w:pStyle w:val="Kop2"/>
        <w:rPr>
          <w:rFonts w:ascii="Lucida Sans" w:hAnsi="Lucida Sans"/>
          <w:sz w:val="24"/>
        </w:rPr>
      </w:pPr>
    </w:p>
    <w:p w14:paraId="647F4138" w14:textId="7EA541E2" w:rsidR="00975982" w:rsidRDefault="00975982" w:rsidP="00ED4038">
      <w:pPr>
        <w:pStyle w:val="Kop2"/>
        <w:rPr>
          <w:rFonts w:ascii="Lucida Sans" w:hAnsi="Lucida Sans"/>
          <w:sz w:val="24"/>
        </w:rPr>
      </w:pPr>
    </w:p>
    <w:p w14:paraId="296E534C" w14:textId="77777777" w:rsidR="00F36C60" w:rsidRDefault="00F36C60" w:rsidP="00F36C60">
      <w:pPr>
        <w:rPr>
          <w:lang w:val="nl-NL"/>
        </w:rPr>
      </w:pPr>
    </w:p>
    <w:p w14:paraId="711A6164" w14:textId="77777777" w:rsidR="00F36C60" w:rsidRPr="00F36C60" w:rsidRDefault="00F36C60" w:rsidP="00F36C60">
      <w:pPr>
        <w:rPr>
          <w:lang w:val="nl-NL"/>
        </w:rPr>
      </w:pPr>
    </w:p>
    <w:p w14:paraId="0D5D15C1" w14:textId="12A598F7" w:rsidR="009D6572" w:rsidRPr="00974C2E" w:rsidRDefault="00FD755C" w:rsidP="00ED4038">
      <w:pPr>
        <w:pStyle w:val="Kop2"/>
        <w:rPr>
          <w:rFonts w:ascii="Lucida Sans" w:hAnsi="Lucida Sans"/>
          <w:sz w:val="24"/>
        </w:rPr>
      </w:pPr>
      <w:bookmarkStart w:id="29" w:name="_Toc171517507"/>
      <w:r w:rsidRPr="00974C2E">
        <w:rPr>
          <w:rFonts w:ascii="Lucida Sans" w:hAnsi="Lucida Sans"/>
          <w:sz w:val="24"/>
        </w:rPr>
        <w:lastRenderedPageBreak/>
        <w:t>4.</w:t>
      </w:r>
      <w:r w:rsidR="00974C2E">
        <w:rPr>
          <w:rFonts w:ascii="Lucida Sans" w:hAnsi="Lucida Sans"/>
          <w:sz w:val="24"/>
        </w:rPr>
        <w:t>2</w:t>
      </w:r>
      <w:r w:rsidRPr="00974C2E">
        <w:rPr>
          <w:rFonts w:ascii="Lucida Sans" w:hAnsi="Lucida Sans"/>
          <w:sz w:val="24"/>
        </w:rPr>
        <w:t xml:space="preserve"> </w:t>
      </w:r>
      <w:r w:rsidR="009D6572" w:rsidRPr="00974C2E">
        <w:rPr>
          <w:rFonts w:ascii="Lucida Sans" w:hAnsi="Lucida Sans"/>
          <w:sz w:val="24"/>
        </w:rPr>
        <w:t xml:space="preserve">Toelichting op de winst-en-verliesrekening </w:t>
      </w:r>
      <w:r w:rsidR="00DF3B67">
        <w:rPr>
          <w:rFonts w:ascii="Lucida Sans" w:hAnsi="Lucida Sans"/>
          <w:sz w:val="24"/>
        </w:rPr>
        <w:t>2023</w:t>
      </w:r>
      <w:bookmarkEnd w:id="29"/>
    </w:p>
    <w:p w14:paraId="471850EC" w14:textId="77777777" w:rsidR="009D6572" w:rsidRPr="00C1198E" w:rsidRDefault="009D6572" w:rsidP="009D6572">
      <w:pPr>
        <w:rPr>
          <w:lang w:val="nl-NL"/>
        </w:rPr>
      </w:pPr>
    </w:p>
    <w:p w14:paraId="0AE55656" w14:textId="77777777" w:rsidR="009D6572" w:rsidRPr="00C1198E" w:rsidRDefault="009D6572" w:rsidP="009D6572">
      <w:pPr>
        <w:rPr>
          <w:b/>
          <w:lang w:val="nl-NL"/>
        </w:rPr>
      </w:pPr>
      <w:r w:rsidRPr="00C1198E">
        <w:rPr>
          <w:b/>
          <w:lang w:val="nl-NL"/>
        </w:rPr>
        <w:t>Algemeen</w:t>
      </w:r>
    </w:p>
    <w:p w14:paraId="1B2DEA99" w14:textId="77777777" w:rsidR="009D6572" w:rsidRPr="00C1198E" w:rsidRDefault="009D6572" w:rsidP="009D6572">
      <w:pPr>
        <w:rPr>
          <w:b/>
          <w:lang w:val="nl-NL"/>
        </w:rPr>
      </w:pPr>
    </w:p>
    <w:p w14:paraId="1875316B" w14:textId="2BC41274" w:rsidR="009D6572" w:rsidRPr="00C1198E" w:rsidRDefault="009D6572" w:rsidP="00B502C8">
      <w:pPr>
        <w:spacing w:line="360" w:lineRule="auto"/>
        <w:rPr>
          <w:lang w:val="nl-NL"/>
        </w:rPr>
      </w:pPr>
      <w:r w:rsidRPr="00C1198E">
        <w:rPr>
          <w:lang w:val="nl-NL"/>
        </w:rPr>
        <w:t>Het resultaat wordt bepaald als het verschil tussen de opbrengstwaarde van de geleverde prestaties en verrichte diensten enerzijds en anderzijds de kosten en andere lasten van het jaar.</w:t>
      </w:r>
    </w:p>
    <w:p w14:paraId="62F59E66" w14:textId="77777777" w:rsidR="009D6572" w:rsidRPr="00C1198E" w:rsidRDefault="009D6572" w:rsidP="009D6572">
      <w:pPr>
        <w:rPr>
          <w:lang w:val="nl-NL"/>
        </w:rPr>
      </w:pPr>
    </w:p>
    <w:p w14:paraId="5673678F" w14:textId="4E9EB74F" w:rsidR="0061685D" w:rsidRDefault="0076769E" w:rsidP="0061685D">
      <w:pPr>
        <w:rPr>
          <w:b/>
          <w:bCs/>
        </w:rPr>
      </w:pPr>
      <w:r>
        <w:rPr>
          <w:b/>
          <w:bCs/>
          <w:szCs w:val="22"/>
        </w:rPr>
        <w:t>5</w:t>
      </w:r>
      <w:r w:rsidR="0061685D" w:rsidRPr="009D6572">
        <w:rPr>
          <w:b/>
          <w:bCs/>
        </w:rPr>
        <w:t>.</w:t>
      </w:r>
      <w:r w:rsidR="0061685D">
        <w:rPr>
          <w:b/>
          <w:bCs/>
        </w:rPr>
        <w:t xml:space="preserve"> Overige kosten</w:t>
      </w:r>
      <w:r w:rsidR="0061685D">
        <w:t xml:space="preserve">  </w:t>
      </w:r>
    </w:p>
    <w:p w14:paraId="2458AD2C" w14:textId="77777777" w:rsidR="0061685D" w:rsidRDefault="0061685D" w:rsidP="0061685D">
      <w:pPr>
        <w:rPr>
          <w:b/>
          <w:bCs/>
        </w:rPr>
      </w:pPr>
    </w:p>
    <w:tbl>
      <w:tblPr>
        <w:tblW w:w="0" w:type="auto"/>
        <w:tblInd w:w="8" w:type="dxa"/>
        <w:tblLayout w:type="fixed"/>
        <w:tblCellMar>
          <w:left w:w="0" w:type="dxa"/>
          <w:right w:w="0" w:type="dxa"/>
        </w:tblCellMar>
        <w:tblLook w:val="0000" w:firstRow="0" w:lastRow="0" w:firstColumn="0" w:lastColumn="0" w:noHBand="0" w:noVBand="0"/>
      </w:tblPr>
      <w:tblGrid>
        <w:gridCol w:w="4405"/>
        <w:gridCol w:w="2130"/>
        <w:gridCol w:w="2130"/>
      </w:tblGrid>
      <w:tr w:rsidR="0061685D" w14:paraId="39D432AE" w14:textId="77777777" w:rsidTr="006D342E">
        <w:trPr>
          <w:cantSplit/>
          <w:trHeight w:val="261"/>
        </w:trPr>
        <w:tc>
          <w:tcPr>
            <w:tcW w:w="4405" w:type="dxa"/>
            <w:tcBorders>
              <w:top w:val="single" w:sz="4" w:space="0" w:color="auto"/>
              <w:bottom w:val="single" w:sz="4" w:space="0" w:color="auto"/>
            </w:tcBorders>
          </w:tcPr>
          <w:p w14:paraId="78F82AC0" w14:textId="77777777" w:rsidR="0061685D" w:rsidRDefault="0061685D" w:rsidP="00B502C8">
            <w:pPr>
              <w:pStyle w:val="valUtaLinks"/>
              <w:rPr>
                <w:sz w:val="22"/>
                <w:lang w:val="nl-NL"/>
              </w:rPr>
            </w:pPr>
          </w:p>
        </w:tc>
        <w:tc>
          <w:tcPr>
            <w:tcW w:w="2130" w:type="dxa"/>
            <w:tcBorders>
              <w:top w:val="single" w:sz="4" w:space="0" w:color="auto"/>
              <w:bottom w:val="single" w:sz="4" w:space="0" w:color="auto"/>
            </w:tcBorders>
          </w:tcPr>
          <w:p w14:paraId="638D09AC" w14:textId="21A65269" w:rsidR="0061685D" w:rsidRPr="00D27E8A" w:rsidRDefault="00DF3B67" w:rsidP="00B502C8">
            <w:pPr>
              <w:pStyle w:val="tabelRechts"/>
              <w:rPr>
                <w:lang w:val="nl-NL"/>
              </w:rPr>
            </w:pPr>
            <w:r>
              <w:rPr>
                <w:lang w:val="nl-NL"/>
              </w:rPr>
              <w:t>2023</w:t>
            </w:r>
          </w:p>
        </w:tc>
        <w:tc>
          <w:tcPr>
            <w:tcW w:w="2130" w:type="dxa"/>
            <w:tcBorders>
              <w:top w:val="single" w:sz="4" w:space="0" w:color="auto"/>
              <w:bottom w:val="single" w:sz="4" w:space="0" w:color="auto"/>
            </w:tcBorders>
          </w:tcPr>
          <w:p w14:paraId="34B90A7D" w14:textId="2C92B932" w:rsidR="0061685D" w:rsidRPr="00D27E8A" w:rsidRDefault="00DF3B67" w:rsidP="00B502C8">
            <w:pPr>
              <w:pStyle w:val="tabelRechts"/>
              <w:ind w:right="110"/>
              <w:rPr>
                <w:lang w:val="nl-NL"/>
              </w:rPr>
            </w:pPr>
            <w:r>
              <w:rPr>
                <w:lang w:val="nl-NL"/>
              </w:rPr>
              <w:t>2022</w:t>
            </w:r>
          </w:p>
        </w:tc>
      </w:tr>
      <w:tr w:rsidR="0061685D" w14:paraId="2C7CD871" w14:textId="77777777" w:rsidTr="00B3495F">
        <w:trPr>
          <w:cantSplit/>
          <w:trHeight w:val="281"/>
        </w:trPr>
        <w:tc>
          <w:tcPr>
            <w:tcW w:w="4405" w:type="dxa"/>
            <w:tcBorders>
              <w:top w:val="single" w:sz="4" w:space="0" w:color="auto"/>
            </w:tcBorders>
          </w:tcPr>
          <w:p w14:paraId="1CA90BD0" w14:textId="77777777" w:rsidR="0061685D" w:rsidRDefault="0061685D" w:rsidP="00B502C8">
            <w:pPr>
              <w:pStyle w:val="valUtaLinks"/>
              <w:rPr>
                <w:sz w:val="22"/>
                <w:lang w:val="nl-NL"/>
              </w:rPr>
            </w:pPr>
          </w:p>
        </w:tc>
        <w:tc>
          <w:tcPr>
            <w:tcW w:w="2130" w:type="dxa"/>
            <w:tcBorders>
              <w:top w:val="single" w:sz="4" w:space="0" w:color="auto"/>
            </w:tcBorders>
          </w:tcPr>
          <w:p w14:paraId="1C36F2CC" w14:textId="77777777" w:rsidR="0061685D" w:rsidRPr="005B3CDF" w:rsidRDefault="0061685D" w:rsidP="00B502C8">
            <w:pPr>
              <w:pStyle w:val="tabelRechts"/>
              <w:rPr>
                <w:highlight w:val="yellow"/>
                <w:lang w:val="nl-NL"/>
              </w:rPr>
            </w:pPr>
          </w:p>
        </w:tc>
        <w:tc>
          <w:tcPr>
            <w:tcW w:w="2130" w:type="dxa"/>
            <w:tcBorders>
              <w:top w:val="single" w:sz="4" w:space="0" w:color="auto"/>
            </w:tcBorders>
          </w:tcPr>
          <w:p w14:paraId="030D337C" w14:textId="77777777" w:rsidR="0061685D" w:rsidRDefault="0061685D" w:rsidP="00B502C8">
            <w:pPr>
              <w:pStyle w:val="tabelRechts"/>
              <w:rPr>
                <w:lang w:val="nl-NL"/>
              </w:rPr>
            </w:pPr>
          </w:p>
        </w:tc>
      </w:tr>
      <w:tr w:rsidR="00DF3B67" w14:paraId="40ADBE71" w14:textId="77777777" w:rsidTr="00B3495F">
        <w:trPr>
          <w:cantSplit/>
          <w:trHeight w:val="261"/>
        </w:trPr>
        <w:tc>
          <w:tcPr>
            <w:tcW w:w="4405" w:type="dxa"/>
          </w:tcPr>
          <w:p w14:paraId="4C8829F7" w14:textId="61EBF866" w:rsidR="00DF3B67" w:rsidRDefault="00DF3B67" w:rsidP="00DF3B67">
            <w:pPr>
              <w:pStyle w:val="valUtaLinks"/>
              <w:rPr>
                <w:sz w:val="22"/>
                <w:lang w:val="nl-NL"/>
              </w:rPr>
            </w:pPr>
            <w:r>
              <w:rPr>
                <w:sz w:val="22"/>
                <w:lang w:val="nl-NL"/>
              </w:rPr>
              <w:t>Kantoorbenodigdheden</w:t>
            </w:r>
          </w:p>
        </w:tc>
        <w:tc>
          <w:tcPr>
            <w:tcW w:w="2130" w:type="dxa"/>
          </w:tcPr>
          <w:p w14:paraId="1EBEBB14" w14:textId="1E2AAB70" w:rsidR="00DF3B67" w:rsidRPr="005B3CDF" w:rsidRDefault="00DF3B67" w:rsidP="00DF3B67">
            <w:pPr>
              <w:pStyle w:val="tabelRechts"/>
              <w:rPr>
                <w:highlight w:val="yellow"/>
                <w:lang w:val="nl-NL"/>
              </w:rPr>
            </w:pPr>
            <w:r>
              <w:rPr>
                <w:lang w:val="nl-NL"/>
              </w:rPr>
              <w:t>0</w:t>
            </w:r>
          </w:p>
        </w:tc>
        <w:tc>
          <w:tcPr>
            <w:tcW w:w="2130" w:type="dxa"/>
          </w:tcPr>
          <w:p w14:paraId="161BB9A5" w14:textId="03BEFFD6" w:rsidR="00DF3B67" w:rsidRDefault="00DF3B67" w:rsidP="00DF3B67">
            <w:pPr>
              <w:pStyle w:val="tabelRechts"/>
              <w:rPr>
                <w:lang w:val="nl-NL"/>
              </w:rPr>
            </w:pPr>
            <w:r>
              <w:rPr>
                <w:lang w:val="nl-NL"/>
              </w:rPr>
              <w:t>0</w:t>
            </w:r>
          </w:p>
        </w:tc>
      </w:tr>
      <w:tr w:rsidR="00DF3B67" w14:paraId="04499910" w14:textId="77777777" w:rsidTr="00B3495F">
        <w:trPr>
          <w:cantSplit/>
          <w:trHeight w:val="261"/>
        </w:trPr>
        <w:tc>
          <w:tcPr>
            <w:tcW w:w="4405" w:type="dxa"/>
          </w:tcPr>
          <w:p w14:paraId="646FC42C" w14:textId="1D22C178" w:rsidR="00DF3B67" w:rsidRDefault="00DF3B67" w:rsidP="00DF3B67">
            <w:pPr>
              <w:pStyle w:val="valUtaLinks"/>
              <w:rPr>
                <w:sz w:val="22"/>
                <w:lang w:val="nl-NL"/>
              </w:rPr>
            </w:pPr>
            <w:r>
              <w:rPr>
                <w:sz w:val="22"/>
                <w:lang w:val="nl-NL"/>
              </w:rPr>
              <w:t xml:space="preserve">Boekhoudkosten (e-boekhouden)  </w:t>
            </w:r>
          </w:p>
        </w:tc>
        <w:tc>
          <w:tcPr>
            <w:tcW w:w="2130" w:type="dxa"/>
          </w:tcPr>
          <w:p w14:paraId="2EC5C4FF" w14:textId="70FDF0F0" w:rsidR="00DF3B67" w:rsidRPr="00D27E8A" w:rsidRDefault="001A3EC5" w:rsidP="00DF3B67">
            <w:pPr>
              <w:pStyle w:val="tabelRechts"/>
              <w:rPr>
                <w:lang w:val="nl-NL"/>
              </w:rPr>
            </w:pPr>
            <w:r>
              <w:rPr>
                <w:lang w:val="nl-NL"/>
              </w:rPr>
              <w:t>138</w:t>
            </w:r>
          </w:p>
        </w:tc>
        <w:tc>
          <w:tcPr>
            <w:tcW w:w="2130" w:type="dxa"/>
          </w:tcPr>
          <w:p w14:paraId="74232B86" w14:textId="51ADD696" w:rsidR="00DF3B67" w:rsidRPr="00D27E8A" w:rsidRDefault="00DF3B67" w:rsidP="00DF3B67">
            <w:pPr>
              <w:pStyle w:val="tabelRechts"/>
              <w:rPr>
                <w:lang w:val="nl-NL"/>
              </w:rPr>
            </w:pPr>
            <w:r>
              <w:rPr>
                <w:lang w:val="nl-NL"/>
              </w:rPr>
              <w:t>138</w:t>
            </w:r>
          </w:p>
        </w:tc>
      </w:tr>
      <w:tr w:rsidR="00DF3B67" w14:paraId="32903296" w14:textId="77777777" w:rsidTr="00B3495F">
        <w:trPr>
          <w:cantSplit/>
          <w:trHeight w:val="261"/>
        </w:trPr>
        <w:tc>
          <w:tcPr>
            <w:tcW w:w="4405" w:type="dxa"/>
          </w:tcPr>
          <w:p w14:paraId="281ABBFC" w14:textId="32F8121D" w:rsidR="00DF3B67" w:rsidRDefault="00DF3B67" w:rsidP="00DF3B67">
            <w:pPr>
              <w:pStyle w:val="valUtaLinks"/>
              <w:rPr>
                <w:sz w:val="22"/>
                <w:lang w:val="nl-NL"/>
              </w:rPr>
            </w:pPr>
            <w:r>
              <w:rPr>
                <w:sz w:val="22"/>
                <w:lang w:val="nl-NL"/>
              </w:rPr>
              <w:t>Bankkosten</w:t>
            </w:r>
          </w:p>
        </w:tc>
        <w:tc>
          <w:tcPr>
            <w:tcW w:w="2130" w:type="dxa"/>
          </w:tcPr>
          <w:p w14:paraId="24AA821F" w14:textId="4D24A94E" w:rsidR="00DF3B67" w:rsidRPr="00D27E8A" w:rsidRDefault="001A3EC5" w:rsidP="00DF3B67">
            <w:pPr>
              <w:pStyle w:val="tabelRechts"/>
              <w:rPr>
                <w:lang w:val="nl-NL"/>
              </w:rPr>
            </w:pPr>
            <w:r>
              <w:rPr>
                <w:lang w:val="nl-NL"/>
              </w:rPr>
              <w:t>160</w:t>
            </w:r>
          </w:p>
        </w:tc>
        <w:tc>
          <w:tcPr>
            <w:tcW w:w="2130" w:type="dxa"/>
          </w:tcPr>
          <w:p w14:paraId="3C4EB55B" w14:textId="5A2C7E2B" w:rsidR="00DF3B67" w:rsidRPr="00D27E8A" w:rsidRDefault="00DF3B67" w:rsidP="00DF3B67">
            <w:pPr>
              <w:pStyle w:val="tabelRechts"/>
              <w:rPr>
                <w:lang w:val="nl-NL"/>
              </w:rPr>
            </w:pPr>
            <w:r>
              <w:rPr>
                <w:lang w:val="nl-NL"/>
              </w:rPr>
              <w:t>157</w:t>
            </w:r>
          </w:p>
        </w:tc>
      </w:tr>
      <w:tr w:rsidR="00DF3B67" w14:paraId="662F85A7" w14:textId="77777777" w:rsidTr="00B3495F">
        <w:trPr>
          <w:cantSplit/>
          <w:trHeight w:val="261"/>
        </w:trPr>
        <w:tc>
          <w:tcPr>
            <w:tcW w:w="4405" w:type="dxa"/>
          </w:tcPr>
          <w:p w14:paraId="060C5457" w14:textId="617A3129" w:rsidR="00DF3B67" w:rsidRPr="00476356" w:rsidRDefault="00DF3B67" w:rsidP="00DF3B67">
            <w:pPr>
              <w:rPr>
                <w:rFonts w:ascii="Times" w:hAnsi="Times"/>
                <w:sz w:val="22"/>
                <w:szCs w:val="20"/>
              </w:rPr>
            </w:pPr>
            <w:r>
              <w:rPr>
                <w:rFonts w:ascii="Times" w:hAnsi="Times"/>
                <w:sz w:val="22"/>
                <w:szCs w:val="20"/>
              </w:rPr>
              <w:t xml:space="preserve">Financiële administratie </w:t>
            </w:r>
          </w:p>
        </w:tc>
        <w:tc>
          <w:tcPr>
            <w:tcW w:w="2130" w:type="dxa"/>
          </w:tcPr>
          <w:p w14:paraId="220C35EB" w14:textId="7909A307" w:rsidR="00DF3B67" w:rsidRPr="00D27E8A" w:rsidRDefault="001A3EC5" w:rsidP="00DF3B67">
            <w:pPr>
              <w:pStyle w:val="tabelRechts"/>
              <w:rPr>
                <w:lang w:val="nl-NL"/>
              </w:rPr>
            </w:pPr>
            <w:r>
              <w:rPr>
                <w:lang w:val="nl-NL"/>
              </w:rPr>
              <w:t>5</w:t>
            </w:r>
            <w:r w:rsidR="006F4DA6">
              <w:rPr>
                <w:lang w:val="nl-NL"/>
              </w:rPr>
              <w:t>.</w:t>
            </w:r>
            <w:r>
              <w:rPr>
                <w:lang w:val="nl-NL"/>
              </w:rPr>
              <w:t>251</w:t>
            </w:r>
          </w:p>
        </w:tc>
        <w:tc>
          <w:tcPr>
            <w:tcW w:w="2130" w:type="dxa"/>
          </w:tcPr>
          <w:p w14:paraId="497D4792" w14:textId="76A4E89F" w:rsidR="00DF3B67" w:rsidRPr="00D27E8A" w:rsidRDefault="00DF3B67" w:rsidP="00DF3B67">
            <w:pPr>
              <w:pStyle w:val="tabelRechts"/>
              <w:rPr>
                <w:lang w:val="nl-NL"/>
              </w:rPr>
            </w:pPr>
            <w:r>
              <w:rPr>
                <w:lang w:val="nl-NL"/>
              </w:rPr>
              <w:t>1650</w:t>
            </w:r>
          </w:p>
        </w:tc>
      </w:tr>
      <w:tr w:rsidR="00DF3B67" w14:paraId="27FCE2E9" w14:textId="77777777" w:rsidTr="00B3495F">
        <w:trPr>
          <w:cantSplit/>
          <w:trHeight w:val="261"/>
        </w:trPr>
        <w:tc>
          <w:tcPr>
            <w:tcW w:w="4405" w:type="dxa"/>
          </w:tcPr>
          <w:p w14:paraId="06C020F8" w14:textId="32814BB5" w:rsidR="00DF3B67" w:rsidRDefault="00DF3B67" w:rsidP="00DF3B67">
            <w:pPr>
              <w:pStyle w:val="valUtaLinks"/>
              <w:rPr>
                <w:sz w:val="22"/>
                <w:lang w:val="nl-NL"/>
              </w:rPr>
            </w:pPr>
            <w:r>
              <w:rPr>
                <w:sz w:val="22"/>
                <w:lang w:val="nl-NL"/>
              </w:rPr>
              <w:t>Overige kosten interne zaken</w:t>
            </w:r>
          </w:p>
        </w:tc>
        <w:tc>
          <w:tcPr>
            <w:tcW w:w="2130" w:type="dxa"/>
          </w:tcPr>
          <w:p w14:paraId="13BD7255" w14:textId="1DC75B0C" w:rsidR="00DF3B67" w:rsidRPr="00D27E8A" w:rsidRDefault="001D1BC2" w:rsidP="00DF3B67">
            <w:pPr>
              <w:pStyle w:val="tabelRechts"/>
              <w:rPr>
                <w:lang w:val="nl-NL"/>
              </w:rPr>
            </w:pPr>
            <w:r>
              <w:rPr>
                <w:lang w:val="nl-NL"/>
              </w:rPr>
              <w:t>6.297</w:t>
            </w:r>
          </w:p>
        </w:tc>
        <w:tc>
          <w:tcPr>
            <w:tcW w:w="2130" w:type="dxa"/>
          </w:tcPr>
          <w:p w14:paraId="65D7EF1C" w14:textId="6D1CAAAF" w:rsidR="00DF3B67" w:rsidRPr="00D27E8A" w:rsidRDefault="00DF3B67" w:rsidP="00DF3B67">
            <w:pPr>
              <w:pStyle w:val="tabelRechts"/>
              <w:rPr>
                <w:lang w:val="nl-NL"/>
              </w:rPr>
            </w:pPr>
            <w:r>
              <w:rPr>
                <w:lang w:val="nl-NL"/>
              </w:rPr>
              <w:t>1</w:t>
            </w:r>
            <w:r w:rsidRPr="00D27E8A">
              <w:rPr>
                <w:lang w:val="nl-NL"/>
              </w:rPr>
              <w:t>.</w:t>
            </w:r>
            <w:r>
              <w:rPr>
                <w:lang w:val="nl-NL"/>
              </w:rPr>
              <w:t>315</w:t>
            </w:r>
          </w:p>
        </w:tc>
      </w:tr>
      <w:tr w:rsidR="00DF3B67" w14:paraId="237F3A4F" w14:textId="77777777" w:rsidTr="00B3495F">
        <w:trPr>
          <w:cantSplit/>
          <w:trHeight w:val="261"/>
        </w:trPr>
        <w:tc>
          <w:tcPr>
            <w:tcW w:w="4405" w:type="dxa"/>
          </w:tcPr>
          <w:p w14:paraId="1681A526" w14:textId="77777777" w:rsidR="00DF3B67" w:rsidRDefault="00DF3B67" w:rsidP="00DF3B67">
            <w:pPr>
              <w:pStyle w:val="valUtaLinks"/>
              <w:rPr>
                <w:sz w:val="22"/>
                <w:lang w:val="nl-NL"/>
              </w:rPr>
            </w:pPr>
          </w:p>
        </w:tc>
        <w:tc>
          <w:tcPr>
            <w:tcW w:w="2130" w:type="dxa"/>
            <w:tcBorders>
              <w:bottom w:val="single" w:sz="4" w:space="0" w:color="auto"/>
            </w:tcBorders>
          </w:tcPr>
          <w:p w14:paraId="06A96E56" w14:textId="77777777" w:rsidR="00DF3B67" w:rsidRPr="005B3CDF" w:rsidRDefault="00DF3B67" w:rsidP="00DF3B67">
            <w:pPr>
              <w:pStyle w:val="tabelRechts"/>
              <w:rPr>
                <w:highlight w:val="yellow"/>
                <w:lang w:val="nl-NL"/>
              </w:rPr>
            </w:pPr>
          </w:p>
        </w:tc>
        <w:tc>
          <w:tcPr>
            <w:tcW w:w="2130" w:type="dxa"/>
            <w:tcBorders>
              <w:bottom w:val="single" w:sz="4" w:space="0" w:color="auto"/>
            </w:tcBorders>
          </w:tcPr>
          <w:p w14:paraId="2CFA9051" w14:textId="77777777" w:rsidR="00DF3B67" w:rsidRDefault="00DF3B67" w:rsidP="00DF3B67">
            <w:pPr>
              <w:pStyle w:val="tabelRechts"/>
              <w:rPr>
                <w:lang w:val="nl-NL"/>
              </w:rPr>
            </w:pPr>
          </w:p>
        </w:tc>
      </w:tr>
      <w:tr w:rsidR="00DF3B67" w14:paraId="70E3E6DB" w14:textId="77777777" w:rsidTr="006D342E">
        <w:trPr>
          <w:cantSplit/>
          <w:trHeight w:val="281"/>
        </w:trPr>
        <w:tc>
          <w:tcPr>
            <w:tcW w:w="4405" w:type="dxa"/>
          </w:tcPr>
          <w:p w14:paraId="62ECBC18" w14:textId="77777777" w:rsidR="00DF3B67" w:rsidRDefault="00DF3B67" w:rsidP="00DF3B67">
            <w:pPr>
              <w:pStyle w:val="valUtaLinks"/>
              <w:rPr>
                <w:sz w:val="22"/>
                <w:lang w:val="nl-NL"/>
              </w:rPr>
            </w:pPr>
          </w:p>
        </w:tc>
        <w:tc>
          <w:tcPr>
            <w:tcW w:w="2130" w:type="dxa"/>
            <w:tcBorders>
              <w:top w:val="single" w:sz="4" w:space="0" w:color="auto"/>
            </w:tcBorders>
          </w:tcPr>
          <w:p w14:paraId="2EF8C4EE" w14:textId="75ED0002" w:rsidR="00DF3B67" w:rsidRPr="00645A74" w:rsidRDefault="001D1BC2" w:rsidP="00DF3B67">
            <w:pPr>
              <w:pStyle w:val="tabelRechts"/>
              <w:rPr>
                <w:b/>
                <w:u w:val="double"/>
                <w:lang w:val="nl-NL"/>
              </w:rPr>
            </w:pPr>
            <w:r w:rsidRPr="00645A74">
              <w:rPr>
                <w:b/>
                <w:u w:val="double"/>
                <w:lang w:val="nl-NL"/>
              </w:rPr>
              <w:t>11.846</w:t>
            </w:r>
          </w:p>
        </w:tc>
        <w:tc>
          <w:tcPr>
            <w:tcW w:w="2130" w:type="dxa"/>
            <w:tcBorders>
              <w:top w:val="single" w:sz="4" w:space="0" w:color="auto"/>
            </w:tcBorders>
          </w:tcPr>
          <w:p w14:paraId="18A79AA2" w14:textId="72041FBB" w:rsidR="00DF3B67" w:rsidRPr="00D27B02" w:rsidRDefault="00DF3B67" w:rsidP="00DF3B67">
            <w:pPr>
              <w:pStyle w:val="tabelRechts"/>
              <w:rPr>
                <w:b/>
                <w:u w:val="double"/>
                <w:lang w:val="nl-NL"/>
              </w:rPr>
            </w:pPr>
            <w:r w:rsidRPr="00645A74">
              <w:rPr>
                <w:b/>
                <w:u w:val="double"/>
                <w:lang w:val="nl-NL"/>
              </w:rPr>
              <w:t>3.260</w:t>
            </w:r>
          </w:p>
        </w:tc>
      </w:tr>
    </w:tbl>
    <w:p w14:paraId="0D482198" w14:textId="77777777" w:rsidR="00F6080A" w:rsidRDefault="00F6080A" w:rsidP="00F6080A">
      <w:pPr>
        <w:pStyle w:val="Kop1"/>
        <w:rPr>
          <w:rFonts w:ascii="Lucida Sans" w:hAnsi="Lucida Sans"/>
          <w:sz w:val="26"/>
          <w:szCs w:val="26"/>
        </w:rPr>
      </w:pPr>
    </w:p>
    <w:p w14:paraId="776D15CC" w14:textId="68DC548B" w:rsidR="005B40BA" w:rsidRDefault="005B40BA" w:rsidP="005B40BA"/>
    <w:p w14:paraId="67A4467D" w14:textId="0E97C337" w:rsidR="000A60F2" w:rsidRDefault="000A60F2" w:rsidP="005B40BA"/>
    <w:p w14:paraId="6F28DF3B" w14:textId="0E08DADD" w:rsidR="00C74164" w:rsidRDefault="00C74164" w:rsidP="005B40BA"/>
    <w:p w14:paraId="04C110A7" w14:textId="77777777" w:rsidR="00C74164" w:rsidRDefault="00C74164" w:rsidP="005B40BA"/>
    <w:p w14:paraId="0B10D4FD" w14:textId="56698CC6" w:rsidR="000A60F2" w:rsidRDefault="000A60F2" w:rsidP="005B40BA"/>
    <w:p w14:paraId="2A4A7421" w14:textId="4306D1FC" w:rsidR="000A60F2" w:rsidRDefault="000A60F2" w:rsidP="005B40BA"/>
    <w:p w14:paraId="77B28A28" w14:textId="176B2A07" w:rsidR="00ED4038" w:rsidRDefault="00ED4038" w:rsidP="005B40BA"/>
    <w:p w14:paraId="05380E03" w14:textId="27AA4E24" w:rsidR="00ED4038" w:rsidRDefault="00ED4038" w:rsidP="005B40BA"/>
    <w:p w14:paraId="4B8492D2" w14:textId="4973F683" w:rsidR="00ED4038" w:rsidRDefault="00ED4038" w:rsidP="005B40BA"/>
    <w:p w14:paraId="00C4E13A" w14:textId="588E0B56" w:rsidR="00ED4038" w:rsidRDefault="00ED4038" w:rsidP="005B40BA"/>
    <w:p w14:paraId="5C55CE10" w14:textId="37A480AD" w:rsidR="00ED4038" w:rsidRDefault="00ED4038" w:rsidP="005B40BA"/>
    <w:p w14:paraId="3CE93767" w14:textId="283533AD" w:rsidR="00ED4038" w:rsidRDefault="00ED4038" w:rsidP="005B40BA"/>
    <w:p w14:paraId="1C0C351D" w14:textId="0D657D89" w:rsidR="00ED4038" w:rsidRDefault="00ED4038" w:rsidP="005B40BA"/>
    <w:p w14:paraId="098D9A5C" w14:textId="4ED64E11" w:rsidR="00ED4038" w:rsidRDefault="00ED4038" w:rsidP="005B40BA"/>
    <w:p w14:paraId="0E7DB26D" w14:textId="48AEB728" w:rsidR="00ED4038" w:rsidRDefault="00ED4038" w:rsidP="005B40BA"/>
    <w:p w14:paraId="71B559F6" w14:textId="0568660B" w:rsidR="00D76653" w:rsidRDefault="00D76653" w:rsidP="005B40BA"/>
    <w:p w14:paraId="111F74AA" w14:textId="77777777" w:rsidR="00D76653" w:rsidRDefault="00D76653" w:rsidP="005B40BA"/>
    <w:p w14:paraId="1DB4BABC" w14:textId="756F5F93" w:rsidR="00ED4038" w:rsidRDefault="00ED4038" w:rsidP="005B40BA"/>
    <w:p w14:paraId="4CB27CD1" w14:textId="6320CD5B" w:rsidR="00ED4038" w:rsidRDefault="00ED4038" w:rsidP="005B40BA"/>
    <w:p w14:paraId="7C731849" w14:textId="72F06608" w:rsidR="00ED4038" w:rsidRDefault="00ED4038" w:rsidP="005B40BA"/>
    <w:p w14:paraId="0B8729BC" w14:textId="1E080BC7" w:rsidR="00ED4038" w:rsidRDefault="00ED4038" w:rsidP="005B40BA"/>
    <w:p w14:paraId="35B88FB6" w14:textId="1666790E" w:rsidR="00ED4038" w:rsidRDefault="00ED4038" w:rsidP="005B40BA"/>
    <w:p w14:paraId="4F948AF3" w14:textId="526EC67F" w:rsidR="00ED4038" w:rsidRDefault="00ED4038" w:rsidP="005B40BA"/>
    <w:p w14:paraId="6EB02055" w14:textId="77777777" w:rsidR="00F36C60" w:rsidRDefault="00F36C60" w:rsidP="005B40BA"/>
    <w:p w14:paraId="12196624" w14:textId="77777777" w:rsidR="00F36C60" w:rsidRDefault="00F36C60" w:rsidP="005B40BA"/>
    <w:p w14:paraId="691BF040" w14:textId="77777777" w:rsidR="00F36C60" w:rsidRPr="005B40BA" w:rsidRDefault="00F36C60" w:rsidP="005B40BA"/>
    <w:p w14:paraId="5083F457" w14:textId="77777777" w:rsidR="001A0857" w:rsidRDefault="001A0857" w:rsidP="001A0857">
      <w:pPr>
        <w:pStyle w:val="Kop1"/>
        <w:rPr>
          <w:rFonts w:ascii="Lucida Sans" w:hAnsi="Lucida Sans"/>
          <w:sz w:val="26"/>
          <w:szCs w:val="26"/>
        </w:rPr>
      </w:pPr>
      <w:bookmarkStart w:id="30" w:name="_Toc171517508"/>
      <w:r w:rsidRPr="00C3571F">
        <w:rPr>
          <w:rFonts w:ascii="Lucida Sans" w:hAnsi="Lucida Sans"/>
          <w:sz w:val="26"/>
          <w:szCs w:val="26"/>
        </w:rPr>
        <w:lastRenderedPageBreak/>
        <w:t>Begroting</w:t>
      </w:r>
      <w:bookmarkEnd w:id="30"/>
    </w:p>
    <w:p w14:paraId="71418B30" w14:textId="77777777" w:rsidR="001A0857" w:rsidRPr="009D5459" w:rsidRDefault="001A0857" w:rsidP="006F4DA6">
      <w:pPr>
        <w:spacing w:line="280" w:lineRule="atLeast"/>
        <w:jc w:val="both"/>
        <w:rPr>
          <w:rFonts w:ascii="Tahoma" w:eastAsia="Calibri" w:hAnsi="Tahoma" w:cs="Tahoma"/>
          <w:i/>
          <w:sz w:val="20"/>
          <w:szCs w:val="20"/>
          <w:u w:val="single"/>
        </w:rPr>
      </w:pPr>
    </w:p>
    <w:tbl>
      <w:tblPr>
        <w:tblpPr w:leftFromText="141" w:rightFromText="141" w:vertAnchor="text" w:tblpY="1"/>
        <w:tblOverlap w:val="never"/>
        <w:tblW w:w="9427" w:type="dxa"/>
        <w:tblCellMar>
          <w:left w:w="70" w:type="dxa"/>
          <w:right w:w="70" w:type="dxa"/>
        </w:tblCellMar>
        <w:tblLook w:val="04A0" w:firstRow="1" w:lastRow="0" w:firstColumn="1" w:lastColumn="0" w:noHBand="0" w:noVBand="1"/>
      </w:tblPr>
      <w:tblGrid>
        <w:gridCol w:w="2571"/>
        <w:gridCol w:w="1065"/>
        <w:gridCol w:w="222"/>
        <w:gridCol w:w="807"/>
        <w:gridCol w:w="222"/>
        <w:gridCol w:w="52"/>
        <w:gridCol w:w="222"/>
        <w:gridCol w:w="1725"/>
        <w:gridCol w:w="222"/>
        <w:gridCol w:w="1875"/>
        <w:gridCol w:w="222"/>
        <w:gridCol w:w="222"/>
      </w:tblGrid>
      <w:tr w:rsidR="000621B2" w:rsidRPr="009D5459" w14:paraId="71581A2B" w14:textId="77777777" w:rsidTr="000621B2">
        <w:trPr>
          <w:trHeight w:val="321"/>
        </w:trPr>
        <w:tc>
          <w:tcPr>
            <w:tcW w:w="4939" w:type="dxa"/>
            <w:gridSpan w:val="6"/>
            <w:tcBorders>
              <w:top w:val="nil"/>
              <w:left w:val="nil"/>
              <w:bottom w:val="nil"/>
              <w:right w:val="nil"/>
            </w:tcBorders>
            <w:shd w:val="clear" w:color="auto" w:fill="auto"/>
            <w:noWrap/>
            <w:hideMark/>
          </w:tcPr>
          <w:p w14:paraId="7A85AB9E" w14:textId="77777777" w:rsidR="000621B2" w:rsidRPr="009D5459" w:rsidRDefault="000621B2" w:rsidP="006F4DA6">
            <w:pPr>
              <w:rPr>
                <w:lang w:eastAsia="nl-NL"/>
              </w:rPr>
            </w:pPr>
          </w:p>
        </w:tc>
        <w:tc>
          <w:tcPr>
            <w:tcW w:w="222" w:type="dxa"/>
            <w:tcBorders>
              <w:top w:val="nil"/>
              <w:left w:val="nil"/>
              <w:bottom w:val="nil"/>
              <w:right w:val="nil"/>
            </w:tcBorders>
            <w:shd w:val="clear" w:color="auto" w:fill="auto"/>
            <w:hideMark/>
          </w:tcPr>
          <w:p w14:paraId="7515BDE9" w14:textId="77777777" w:rsidR="000621B2" w:rsidRPr="009D5459" w:rsidRDefault="000621B2" w:rsidP="006F4DA6">
            <w:pPr>
              <w:rPr>
                <w:sz w:val="20"/>
                <w:szCs w:val="20"/>
                <w:lang w:eastAsia="nl-NL"/>
              </w:rPr>
            </w:pPr>
          </w:p>
        </w:tc>
        <w:tc>
          <w:tcPr>
            <w:tcW w:w="1725" w:type="dxa"/>
            <w:tcBorders>
              <w:top w:val="nil"/>
              <w:left w:val="nil"/>
              <w:bottom w:val="single" w:sz="4" w:space="0" w:color="auto"/>
              <w:right w:val="nil"/>
            </w:tcBorders>
            <w:shd w:val="clear" w:color="auto" w:fill="auto"/>
            <w:vAlign w:val="bottom"/>
            <w:hideMark/>
          </w:tcPr>
          <w:p w14:paraId="5E239B0A" w14:textId="0626EEFD" w:rsidR="000621B2" w:rsidRPr="009D5459" w:rsidRDefault="000621B2" w:rsidP="006F4DA6">
            <w:pPr>
              <w:jc w:val="center"/>
              <w:rPr>
                <w:rFonts w:ascii="Tahoma" w:hAnsi="Tahoma" w:cs="Tahoma"/>
                <w:b/>
                <w:bCs/>
                <w:color w:val="000000"/>
                <w:sz w:val="20"/>
                <w:szCs w:val="20"/>
                <w:lang w:eastAsia="nl-NL"/>
              </w:rPr>
            </w:pPr>
            <w:proofErr w:type="spellStart"/>
            <w:r w:rsidRPr="009D5459">
              <w:rPr>
                <w:rFonts w:ascii="Tahoma" w:hAnsi="Tahoma" w:cs="Tahoma"/>
                <w:b/>
                <w:bCs/>
                <w:color w:val="000000"/>
                <w:sz w:val="20"/>
                <w:szCs w:val="20"/>
                <w:lang w:eastAsia="nl-NL"/>
              </w:rPr>
              <w:t>Realisatie</w:t>
            </w:r>
            <w:proofErr w:type="spellEnd"/>
            <w:r w:rsidRPr="009D5459">
              <w:rPr>
                <w:rFonts w:ascii="Tahoma" w:hAnsi="Tahoma" w:cs="Tahoma"/>
                <w:b/>
                <w:bCs/>
                <w:color w:val="000000"/>
                <w:sz w:val="20"/>
                <w:szCs w:val="20"/>
                <w:lang w:eastAsia="nl-NL"/>
              </w:rPr>
              <w:t xml:space="preserve"> </w:t>
            </w:r>
            <w:r w:rsidR="006F4DA6">
              <w:rPr>
                <w:rFonts w:ascii="Tahoma" w:hAnsi="Tahoma" w:cs="Tahoma"/>
                <w:b/>
                <w:bCs/>
                <w:color w:val="000000"/>
                <w:sz w:val="20"/>
                <w:szCs w:val="20"/>
                <w:lang w:eastAsia="nl-NL"/>
              </w:rPr>
              <w:t>2023</w:t>
            </w:r>
          </w:p>
        </w:tc>
        <w:tc>
          <w:tcPr>
            <w:tcW w:w="222" w:type="dxa"/>
            <w:tcBorders>
              <w:top w:val="nil"/>
              <w:left w:val="nil"/>
              <w:bottom w:val="single" w:sz="4" w:space="0" w:color="auto"/>
              <w:right w:val="nil"/>
            </w:tcBorders>
            <w:shd w:val="clear" w:color="auto" w:fill="auto"/>
            <w:noWrap/>
            <w:vAlign w:val="bottom"/>
            <w:hideMark/>
          </w:tcPr>
          <w:p w14:paraId="16FFB12B" w14:textId="77777777" w:rsidR="000621B2" w:rsidRPr="009D5459" w:rsidRDefault="000621B2" w:rsidP="006F4DA6">
            <w:pPr>
              <w:jc w:val="center"/>
              <w:rPr>
                <w:rFonts w:ascii="Tahoma" w:hAnsi="Tahoma" w:cs="Tahoma"/>
                <w:b/>
                <w:bCs/>
                <w:color w:val="000000"/>
                <w:sz w:val="20"/>
                <w:szCs w:val="20"/>
                <w:lang w:eastAsia="nl-NL"/>
              </w:rPr>
            </w:pPr>
          </w:p>
        </w:tc>
        <w:tc>
          <w:tcPr>
            <w:tcW w:w="1875" w:type="dxa"/>
            <w:tcBorders>
              <w:top w:val="nil"/>
              <w:left w:val="nil"/>
              <w:bottom w:val="single" w:sz="4" w:space="0" w:color="auto"/>
              <w:right w:val="nil"/>
            </w:tcBorders>
            <w:shd w:val="clear" w:color="auto" w:fill="auto"/>
            <w:vAlign w:val="bottom"/>
            <w:hideMark/>
          </w:tcPr>
          <w:p w14:paraId="6A3C6CA0" w14:textId="22C8FD83" w:rsidR="000621B2" w:rsidRPr="002B252B" w:rsidRDefault="000621B2" w:rsidP="006F4DA6">
            <w:pPr>
              <w:jc w:val="center"/>
              <w:rPr>
                <w:rFonts w:ascii="Tahoma" w:hAnsi="Tahoma" w:cs="Tahoma"/>
                <w:b/>
                <w:bCs/>
                <w:color w:val="000000"/>
                <w:sz w:val="20"/>
                <w:szCs w:val="20"/>
                <w:lang w:eastAsia="nl-NL"/>
              </w:rPr>
            </w:pPr>
            <w:proofErr w:type="spellStart"/>
            <w:r w:rsidRPr="00901FA6">
              <w:rPr>
                <w:rFonts w:ascii="Tahoma" w:hAnsi="Tahoma" w:cs="Tahoma"/>
                <w:b/>
                <w:bCs/>
                <w:color w:val="000000"/>
                <w:sz w:val="20"/>
                <w:szCs w:val="20"/>
                <w:lang w:eastAsia="nl-NL"/>
              </w:rPr>
              <w:t>Begroting</w:t>
            </w:r>
            <w:proofErr w:type="spellEnd"/>
            <w:r w:rsidRPr="00901FA6">
              <w:rPr>
                <w:rFonts w:ascii="Tahoma" w:hAnsi="Tahoma" w:cs="Tahoma"/>
                <w:b/>
                <w:bCs/>
                <w:color w:val="000000"/>
                <w:sz w:val="20"/>
                <w:szCs w:val="20"/>
                <w:lang w:eastAsia="nl-NL"/>
              </w:rPr>
              <w:t xml:space="preserve"> </w:t>
            </w:r>
            <w:r w:rsidR="00634502" w:rsidRPr="00901FA6">
              <w:rPr>
                <w:rFonts w:ascii="Tahoma" w:hAnsi="Tahoma" w:cs="Tahoma"/>
                <w:b/>
                <w:bCs/>
                <w:color w:val="000000"/>
                <w:sz w:val="20"/>
                <w:szCs w:val="20"/>
                <w:lang w:eastAsia="nl-NL"/>
              </w:rPr>
              <w:t>202</w:t>
            </w:r>
            <w:r w:rsidR="006F4DA6" w:rsidRPr="00901FA6">
              <w:rPr>
                <w:rFonts w:ascii="Tahoma" w:hAnsi="Tahoma" w:cs="Tahoma"/>
                <w:b/>
                <w:bCs/>
                <w:color w:val="000000"/>
                <w:sz w:val="20"/>
                <w:szCs w:val="20"/>
                <w:lang w:eastAsia="nl-NL"/>
              </w:rPr>
              <w:t>4</w:t>
            </w:r>
          </w:p>
        </w:tc>
        <w:tc>
          <w:tcPr>
            <w:tcW w:w="222" w:type="dxa"/>
            <w:tcBorders>
              <w:top w:val="nil"/>
              <w:left w:val="nil"/>
              <w:bottom w:val="single" w:sz="4" w:space="0" w:color="auto"/>
              <w:right w:val="nil"/>
            </w:tcBorders>
            <w:shd w:val="clear" w:color="auto" w:fill="auto"/>
            <w:noWrap/>
            <w:vAlign w:val="bottom"/>
            <w:hideMark/>
          </w:tcPr>
          <w:p w14:paraId="2B202432" w14:textId="77777777" w:rsidR="000621B2" w:rsidRPr="002B252B" w:rsidRDefault="000621B2" w:rsidP="006F4DA6">
            <w:pPr>
              <w:jc w:val="center"/>
              <w:rPr>
                <w:rFonts w:ascii="Tahoma" w:hAnsi="Tahoma" w:cs="Tahoma"/>
                <w:b/>
                <w:bCs/>
                <w:color w:val="000000"/>
                <w:sz w:val="20"/>
                <w:szCs w:val="20"/>
                <w:highlight w:val="cyan"/>
                <w:lang w:eastAsia="nl-NL"/>
              </w:rPr>
            </w:pPr>
          </w:p>
        </w:tc>
        <w:tc>
          <w:tcPr>
            <w:tcW w:w="222" w:type="dxa"/>
            <w:tcBorders>
              <w:top w:val="nil"/>
              <w:left w:val="nil"/>
              <w:bottom w:val="nil"/>
              <w:right w:val="nil"/>
            </w:tcBorders>
            <w:shd w:val="clear" w:color="auto" w:fill="auto"/>
            <w:noWrap/>
            <w:vAlign w:val="bottom"/>
            <w:hideMark/>
          </w:tcPr>
          <w:p w14:paraId="68571F49" w14:textId="77777777" w:rsidR="000621B2" w:rsidRPr="009D5459" w:rsidRDefault="000621B2" w:rsidP="006F4DA6">
            <w:pPr>
              <w:jc w:val="center"/>
              <w:rPr>
                <w:rFonts w:ascii="Tahoma" w:hAnsi="Tahoma" w:cs="Tahoma"/>
                <w:b/>
                <w:bCs/>
                <w:color w:val="000000"/>
                <w:sz w:val="20"/>
                <w:szCs w:val="20"/>
                <w:lang w:eastAsia="nl-NL"/>
              </w:rPr>
            </w:pPr>
          </w:p>
        </w:tc>
      </w:tr>
      <w:tr w:rsidR="000621B2" w:rsidRPr="009D5459" w14:paraId="46904829" w14:textId="77777777" w:rsidTr="000621B2">
        <w:trPr>
          <w:gridAfter w:val="7"/>
          <w:wAfter w:w="4540" w:type="dxa"/>
          <w:trHeight w:val="321"/>
        </w:trPr>
        <w:tc>
          <w:tcPr>
            <w:tcW w:w="2571" w:type="dxa"/>
            <w:tcBorders>
              <w:top w:val="nil"/>
              <w:left w:val="nil"/>
              <w:bottom w:val="nil"/>
              <w:right w:val="nil"/>
            </w:tcBorders>
            <w:shd w:val="clear" w:color="auto" w:fill="auto"/>
            <w:noWrap/>
            <w:vAlign w:val="bottom"/>
            <w:hideMark/>
          </w:tcPr>
          <w:p w14:paraId="5BF0DDFA" w14:textId="77777777" w:rsidR="000621B2" w:rsidRPr="009D5459" w:rsidRDefault="000621B2" w:rsidP="006F4DA6">
            <w:pPr>
              <w:jc w:val="right"/>
              <w:rPr>
                <w:sz w:val="20"/>
                <w:szCs w:val="20"/>
                <w:lang w:eastAsia="nl-NL"/>
              </w:rPr>
            </w:pPr>
          </w:p>
        </w:tc>
        <w:tc>
          <w:tcPr>
            <w:tcW w:w="1065" w:type="dxa"/>
            <w:tcBorders>
              <w:top w:val="nil"/>
              <w:left w:val="nil"/>
              <w:bottom w:val="nil"/>
              <w:right w:val="nil"/>
            </w:tcBorders>
            <w:shd w:val="clear" w:color="auto" w:fill="auto"/>
            <w:vAlign w:val="bottom"/>
            <w:hideMark/>
          </w:tcPr>
          <w:p w14:paraId="4280B17D" w14:textId="77777777" w:rsidR="000621B2" w:rsidRPr="009D5459" w:rsidRDefault="000621B2" w:rsidP="006F4DA6">
            <w:pPr>
              <w:jc w:val="right"/>
              <w:rPr>
                <w:sz w:val="20"/>
                <w:szCs w:val="20"/>
                <w:lang w:eastAsia="nl-NL"/>
              </w:rPr>
            </w:pPr>
          </w:p>
        </w:tc>
        <w:tc>
          <w:tcPr>
            <w:tcW w:w="222" w:type="dxa"/>
            <w:tcBorders>
              <w:top w:val="nil"/>
              <w:left w:val="nil"/>
              <w:bottom w:val="nil"/>
              <w:right w:val="nil"/>
            </w:tcBorders>
            <w:shd w:val="clear" w:color="auto" w:fill="auto"/>
            <w:noWrap/>
            <w:vAlign w:val="bottom"/>
            <w:hideMark/>
          </w:tcPr>
          <w:p w14:paraId="5E25D0F0" w14:textId="77777777" w:rsidR="000621B2" w:rsidRPr="009D5459" w:rsidRDefault="000621B2" w:rsidP="006F4DA6">
            <w:pPr>
              <w:jc w:val="right"/>
              <w:rPr>
                <w:sz w:val="20"/>
                <w:szCs w:val="20"/>
                <w:lang w:eastAsia="nl-NL"/>
              </w:rPr>
            </w:pPr>
          </w:p>
        </w:tc>
        <w:tc>
          <w:tcPr>
            <w:tcW w:w="807" w:type="dxa"/>
            <w:tcBorders>
              <w:top w:val="nil"/>
              <w:left w:val="nil"/>
              <w:bottom w:val="nil"/>
              <w:right w:val="nil"/>
            </w:tcBorders>
            <w:shd w:val="clear" w:color="auto" w:fill="auto"/>
            <w:vAlign w:val="bottom"/>
            <w:hideMark/>
          </w:tcPr>
          <w:p w14:paraId="6BCD80CB" w14:textId="77777777" w:rsidR="000621B2" w:rsidRPr="009D5459" w:rsidRDefault="000621B2" w:rsidP="006F4DA6">
            <w:pPr>
              <w:jc w:val="right"/>
              <w:rPr>
                <w:sz w:val="20"/>
                <w:szCs w:val="20"/>
                <w:lang w:eastAsia="nl-NL"/>
              </w:rPr>
            </w:pPr>
          </w:p>
        </w:tc>
        <w:tc>
          <w:tcPr>
            <w:tcW w:w="222" w:type="dxa"/>
            <w:tcBorders>
              <w:top w:val="nil"/>
              <w:left w:val="nil"/>
              <w:bottom w:val="nil"/>
              <w:right w:val="nil"/>
            </w:tcBorders>
            <w:shd w:val="clear" w:color="auto" w:fill="auto"/>
            <w:noWrap/>
            <w:vAlign w:val="bottom"/>
            <w:hideMark/>
          </w:tcPr>
          <w:p w14:paraId="45D2E461" w14:textId="77777777" w:rsidR="000621B2" w:rsidRPr="009D5459" w:rsidRDefault="000621B2" w:rsidP="006F4DA6">
            <w:pPr>
              <w:jc w:val="right"/>
              <w:rPr>
                <w:sz w:val="20"/>
                <w:szCs w:val="20"/>
                <w:lang w:eastAsia="nl-NL"/>
              </w:rPr>
            </w:pPr>
          </w:p>
        </w:tc>
      </w:tr>
      <w:tr w:rsidR="000621B2" w:rsidRPr="009D5459" w14:paraId="5A73D63D" w14:textId="77777777" w:rsidTr="006F4DA6">
        <w:trPr>
          <w:trHeight w:val="321"/>
        </w:trPr>
        <w:tc>
          <w:tcPr>
            <w:tcW w:w="4939" w:type="dxa"/>
            <w:gridSpan w:val="6"/>
            <w:shd w:val="clear" w:color="auto" w:fill="auto"/>
            <w:noWrap/>
            <w:vAlign w:val="bottom"/>
            <w:hideMark/>
          </w:tcPr>
          <w:p w14:paraId="282D2E74" w14:textId="77777777" w:rsidR="000621B2" w:rsidRPr="000D602D" w:rsidRDefault="000621B2" w:rsidP="006F4DA6">
            <w:pPr>
              <w:pStyle w:val="valUtaLinks"/>
              <w:rPr>
                <w:b/>
                <w:bCs/>
                <w:sz w:val="22"/>
                <w:lang w:val="nl-NL"/>
              </w:rPr>
            </w:pPr>
            <w:r w:rsidRPr="000D602D">
              <w:rPr>
                <w:b/>
                <w:bCs/>
                <w:sz w:val="22"/>
                <w:lang w:val="nl-NL"/>
              </w:rPr>
              <w:t>Baten</w:t>
            </w:r>
          </w:p>
        </w:tc>
        <w:tc>
          <w:tcPr>
            <w:tcW w:w="222" w:type="dxa"/>
            <w:shd w:val="clear" w:color="auto" w:fill="auto"/>
            <w:hideMark/>
          </w:tcPr>
          <w:p w14:paraId="685BDEA5" w14:textId="77777777" w:rsidR="000621B2" w:rsidRPr="009D5459" w:rsidRDefault="000621B2" w:rsidP="006F4DA6">
            <w:pPr>
              <w:rPr>
                <w:rFonts w:ascii="Tahoma" w:hAnsi="Tahoma" w:cs="Tahoma"/>
                <w:b/>
                <w:bCs/>
                <w:color w:val="000000"/>
                <w:sz w:val="20"/>
                <w:szCs w:val="20"/>
                <w:lang w:eastAsia="nl-NL"/>
              </w:rPr>
            </w:pPr>
          </w:p>
        </w:tc>
        <w:tc>
          <w:tcPr>
            <w:tcW w:w="1725" w:type="dxa"/>
            <w:shd w:val="clear" w:color="auto" w:fill="auto"/>
            <w:vAlign w:val="bottom"/>
            <w:hideMark/>
          </w:tcPr>
          <w:p w14:paraId="27795D39" w14:textId="77777777" w:rsidR="000621B2" w:rsidRPr="009D5459" w:rsidRDefault="000621B2" w:rsidP="006F4DA6">
            <w:pPr>
              <w:rPr>
                <w:sz w:val="20"/>
                <w:szCs w:val="20"/>
                <w:lang w:eastAsia="nl-NL"/>
              </w:rPr>
            </w:pPr>
          </w:p>
        </w:tc>
        <w:tc>
          <w:tcPr>
            <w:tcW w:w="222" w:type="dxa"/>
            <w:shd w:val="clear" w:color="auto" w:fill="auto"/>
            <w:noWrap/>
            <w:vAlign w:val="bottom"/>
            <w:hideMark/>
          </w:tcPr>
          <w:p w14:paraId="75FA2227" w14:textId="77777777" w:rsidR="000621B2" w:rsidRPr="009D5459" w:rsidRDefault="000621B2" w:rsidP="006F4DA6">
            <w:pPr>
              <w:jc w:val="right"/>
              <w:rPr>
                <w:sz w:val="20"/>
                <w:szCs w:val="20"/>
                <w:lang w:eastAsia="nl-NL"/>
              </w:rPr>
            </w:pPr>
          </w:p>
        </w:tc>
        <w:tc>
          <w:tcPr>
            <w:tcW w:w="1875" w:type="dxa"/>
            <w:shd w:val="clear" w:color="auto" w:fill="auto"/>
            <w:noWrap/>
            <w:vAlign w:val="bottom"/>
            <w:hideMark/>
          </w:tcPr>
          <w:p w14:paraId="17FD3931" w14:textId="77777777" w:rsidR="000621B2" w:rsidRPr="009D5459" w:rsidRDefault="000621B2" w:rsidP="006F4DA6">
            <w:pPr>
              <w:jc w:val="right"/>
              <w:rPr>
                <w:sz w:val="20"/>
                <w:szCs w:val="20"/>
                <w:lang w:eastAsia="nl-NL"/>
              </w:rPr>
            </w:pPr>
          </w:p>
        </w:tc>
        <w:tc>
          <w:tcPr>
            <w:tcW w:w="222" w:type="dxa"/>
            <w:shd w:val="clear" w:color="auto" w:fill="auto"/>
            <w:noWrap/>
            <w:vAlign w:val="bottom"/>
            <w:hideMark/>
          </w:tcPr>
          <w:p w14:paraId="6887CC90" w14:textId="77777777" w:rsidR="000621B2" w:rsidRPr="009D5459" w:rsidRDefault="000621B2" w:rsidP="006F4DA6">
            <w:pPr>
              <w:jc w:val="right"/>
              <w:rPr>
                <w:sz w:val="20"/>
                <w:szCs w:val="20"/>
                <w:lang w:eastAsia="nl-NL"/>
              </w:rPr>
            </w:pPr>
          </w:p>
        </w:tc>
        <w:tc>
          <w:tcPr>
            <w:tcW w:w="222" w:type="dxa"/>
            <w:shd w:val="clear" w:color="auto" w:fill="auto"/>
            <w:noWrap/>
            <w:vAlign w:val="bottom"/>
            <w:hideMark/>
          </w:tcPr>
          <w:p w14:paraId="1E73C5B1" w14:textId="77777777" w:rsidR="000621B2" w:rsidRPr="009D5459" w:rsidRDefault="000621B2" w:rsidP="006F4DA6">
            <w:pPr>
              <w:jc w:val="right"/>
              <w:rPr>
                <w:sz w:val="20"/>
                <w:szCs w:val="20"/>
                <w:lang w:eastAsia="nl-NL"/>
              </w:rPr>
            </w:pPr>
          </w:p>
        </w:tc>
      </w:tr>
      <w:tr w:rsidR="00907080" w:rsidRPr="009D5459" w14:paraId="713FDA5B" w14:textId="77777777" w:rsidTr="006F4DA6">
        <w:trPr>
          <w:trHeight w:val="321"/>
        </w:trPr>
        <w:tc>
          <w:tcPr>
            <w:tcW w:w="4939" w:type="dxa"/>
            <w:gridSpan w:val="6"/>
            <w:shd w:val="clear" w:color="auto" w:fill="auto"/>
            <w:noWrap/>
            <w:hideMark/>
          </w:tcPr>
          <w:p w14:paraId="28EED22E" w14:textId="77777777" w:rsidR="00907080" w:rsidRPr="000D602D" w:rsidRDefault="00907080" w:rsidP="006F4DA6">
            <w:pPr>
              <w:pStyle w:val="valUtaLinks"/>
              <w:rPr>
                <w:sz w:val="22"/>
                <w:lang w:val="nl-NL"/>
              </w:rPr>
            </w:pPr>
            <w:r w:rsidRPr="000D602D">
              <w:rPr>
                <w:sz w:val="22"/>
                <w:lang w:val="nl-NL"/>
              </w:rPr>
              <w:t xml:space="preserve">Certificering  </w:t>
            </w:r>
          </w:p>
        </w:tc>
        <w:tc>
          <w:tcPr>
            <w:tcW w:w="222" w:type="dxa"/>
            <w:shd w:val="clear" w:color="auto" w:fill="auto"/>
            <w:hideMark/>
          </w:tcPr>
          <w:p w14:paraId="6D01F764" w14:textId="77777777" w:rsidR="00907080" w:rsidRPr="009D5459" w:rsidRDefault="00907080" w:rsidP="006F4DA6">
            <w:pPr>
              <w:rPr>
                <w:rFonts w:ascii="Tahoma" w:hAnsi="Tahoma" w:cs="Tahoma"/>
                <w:color w:val="000000"/>
                <w:sz w:val="20"/>
                <w:szCs w:val="20"/>
                <w:lang w:eastAsia="nl-NL"/>
              </w:rPr>
            </w:pPr>
          </w:p>
        </w:tc>
        <w:tc>
          <w:tcPr>
            <w:tcW w:w="1725" w:type="dxa"/>
            <w:shd w:val="clear" w:color="auto" w:fill="auto"/>
          </w:tcPr>
          <w:p w14:paraId="7F7C9882" w14:textId="38529288" w:rsidR="00907080" w:rsidRPr="009D5459" w:rsidRDefault="006F4DA6" w:rsidP="006F4DA6">
            <w:pPr>
              <w:jc w:val="right"/>
              <w:rPr>
                <w:rFonts w:ascii="Tahoma" w:hAnsi="Tahoma" w:cs="Tahoma"/>
                <w:color w:val="000000"/>
                <w:sz w:val="20"/>
                <w:szCs w:val="20"/>
                <w:lang w:eastAsia="nl-NL"/>
              </w:rPr>
            </w:pPr>
            <w:r>
              <w:rPr>
                <w:sz w:val="22"/>
                <w:lang w:val="nl-NL"/>
              </w:rPr>
              <w:t xml:space="preserve">             20.070</w:t>
            </w:r>
          </w:p>
        </w:tc>
        <w:tc>
          <w:tcPr>
            <w:tcW w:w="222" w:type="dxa"/>
            <w:shd w:val="clear" w:color="auto" w:fill="auto"/>
            <w:noWrap/>
            <w:vAlign w:val="center"/>
            <w:hideMark/>
          </w:tcPr>
          <w:p w14:paraId="69F3A3B1" w14:textId="77777777" w:rsidR="00907080" w:rsidRPr="009D5459" w:rsidRDefault="00907080" w:rsidP="006F4DA6">
            <w:pPr>
              <w:jc w:val="right"/>
              <w:rPr>
                <w:rFonts w:ascii="Tahoma" w:hAnsi="Tahoma" w:cs="Tahoma"/>
                <w:color w:val="000000"/>
                <w:sz w:val="20"/>
                <w:szCs w:val="20"/>
                <w:lang w:eastAsia="nl-NL"/>
              </w:rPr>
            </w:pPr>
          </w:p>
        </w:tc>
        <w:tc>
          <w:tcPr>
            <w:tcW w:w="1875" w:type="dxa"/>
            <w:shd w:val="clear" w:color="auto" w:fill="auto"/>
            <w:vAlign w:val="center"/>
            <w:hideMark/>
          </w:tcPr>
          <w:p w14:paraId="42DBAFDE" w14:textId="7FAECA31" w:rsidR="00907080" w:rsidRPr="009D5459" w:rsidRDefault="00907080" w:rsidP="006F4DA6">
            <w:pPr>
              <w:jc w:val="right"/>
              <w:rPr>
                <w:sz w:val="20"/>
                <w:szCs w:val="20"/>
                <w:lang w:eastAsia="nl-NL"/>
              </w:rPr>
            </w:pPr>
            <w:r>
              <w:rPr>
                <w:sz w:val="20"/>
                <w:szCs w:val="20"/>
                <w:lang w:eastAsia="nl-NL"/>
              </w:rPr>
              <w:t>2</w:t>
            </w:r>
            <w:r w:rsidR="00901FA6">
              <w:rPr>
                <w:sz w:val="20"/>
                <w:szCs w:val="20"/>
                <w:lang w:eastAsia="nl-NL"/>
              </w:rPr>
              <w:t>2</w:t>
            </w:r>
            <w:r>
              <w:rPr>
                <w:sz w:val="20"/>
                <w:szCs w:val="20"/>
                <w:lang w:eastAsia="nl-NL"/>
              </w:rPr>
              <w:t>.</w:t>
            </w:r>
            <w:r w:rsidR="00901FA6">
              <w:rPr>
                <w:sz w:val="20"/>
                <w:szCs w:val="20"/>
                <w:lang w:eastAsia="nl-NL"/>
              </w:rPr>
              <w:t>5</w:t>
            </w:r>
            <w:r>
              <w:rPr>
                <w:sz w:val="20"/>
                <w:szCs w:val="20"/>
                <w:lang w:eastAsia="nl-NL"/>
              </w:rPr>
              <w:t>00</w:t>
            </w:r>
          </w:p>
        </w:tc>
        <w:tc>
          <w:tcPr>
            <w:tcW w:w="222" w:type="dxa"/>
            <w:shd w:val="clear" w:color="auto" w:fill="auto"/>
            <w:noWrap/>
            <w:vAlign w:val="center"/>
            <w:hideMark/>
          </w:tcPr>
          <w:p w14:paraId="00F6A714" w14:textId="77777777" w:rsidR="00907080" w:rsidRPr="009D5459" w:rsidRDefault="00907080" w:rsidP="006F4DA6">
            <w:pPr>
              <w:jc w:val="right"/>
              <w:rPr>
                <w:sz w:val="20"/>
                <w:szCs w:val="20"/>
                <w:lang w:eastAsia="nl-NL"/>
              </w:rPr>
            </w:pPr>
          </w:p>
        </w:tc>
        <w:tc>
          <w:tcPr>
            <w:tcW w:w="222" w:type="dxa"/>
            <w:shd w:val="clear" w:color="auto" w:fill="auto"/>
            <w:noWrap/>
            <w:vAlign w:val="center"/>
            <w:hideMark/>
          </w:tcPr>
          <w:p w14:paraId="3596B238" w14:textId="77777777" w:rsidR="00907080" w:rsidRPr="009D5459" w:rsidRDefault="00907080" w:rsidP="006F4DA6">
            <w:pPr>
              <w:jc w:val="right"/>
              <w:rPr>
                <w:sz w:val="20"/>
                <w:szCs w:val="20"/>
                <w:lang w:eastAsia="nl-NL"/>
              </w:rPr>
            </w:pPr>
          </w:p>
        </w:tc>
      </w:tr>
      <w:tr w:rsidR="00907080" w:rsidRPr="009D5459" w14:paraId="74B930CF" w14:textId="77777777" w:rsidTr="006F4DA6">
        <w:trPr>
          <w:trHeight w:val="321"/>
        </w:trPr>
        <w:tc>
          <w:tcPr>
            <w:tcW w:w="4939" w:type="dxa"/>
            <w:gridSpan w:val="6"/>
            <w:shd w:val="clear" w:color="auto" w:fill="auto"/>
            <w:noWrap/>
            <w:hideMark/>
          </w:tcPr>
          <w:p w14:paraId="39A8CCA5" w14:textId="77777777" w:rsidR="00907080" w:rsidRPr="000D602D" w:rsidRDefault="00907080" w:rsidP="006F4DA6">
            <w:pPr>
              <w:pStyle w:val="valUtaLinks"/>
              <w:rPr>
                <w:sz w:val="22"/>
                <w:lang w:val="nl-NL"/>
              </w:rPr>
            </w:pPr>
            <w:r w:rsidRPr="000D602D">
              <w:rPr>
                <w:sz w:val="22"/>
                <w:lang w:val="nl-NL"/>
              </w:rPr>
              <w:t xml:space="preserve">Verkoop materialen </w:t>
            </w:r>
          </w:p>
        </w:tc>
        <w:tc>
          <w:tcPr>
            <w:tcW w:w="222" w:type="dxa"/>
            <w:shd w:val="clear" w:color="auto" w:fill="auto"/>
            <w:hideMark/>
          </w:tcPr>
          <w:p w14:paraId="1BBFABE3" w14:textId="77777777" w:rsidR="00907080" w:rsidRPr="009D5459" w:rsidRDefault="00907080" w:rsidP="006F4DA6">
            <w:pPr>
              <w:rPr>
                <w:rFonts w:ascii="Tahoma" w:hAnsi="Tahoma" w:cs="Tahoma"/>
                <w:color w:val="000000"/>
                <w:sz w:val="20"/>
                <w:szCs w:val="20"/>
                <w:lang w:eastAsia="nl-NL"/>
              </w:rPr>
            </w:pPr>
          </w:p>
        </w:tc>
        <w:tc>
          <w:tcPr>
            <w:tcW w:w="1725" w:type="dxa"/>
            <w:shd w:val="clear" w:color="auto" w:fill="auto"/>
          </w:tcPr>
          <w:p w14:paraId="2331E40E" w14:textId="0790202D" w:rsidR="00907080" w:rsidRPr="00476356" w:rsidRDefault="006F4DA6" w:rsidP="006F4DA6">
            <w:pPr>
              <w:ind w:right="110"/>
              <w:jc w:val="right"/>
              <w:rPr>
                <w:sz w:val="22"/>
              </w:rPr>
            </w:pPr>
            <w:r>
              <w:rPr>
                <w:sz w:val="22"/>
                <w:lang w:val="nl-NL"/>
              </w:rPr>
              <w:t xml:space="preserve"> 1.650</w:t>
            </w:r>
            <w:r w:rsidR="006D56AD">
              <w:rPr>
                <w:sz w:val="22"/>
                <w:lang w:val="nl-NL"/>
              </w:rPr>
              <w:t xml:space="preserve"> </w:t>
            </w:r>
            <w:r w:rsidR="00945BC6">
              <w:rPr>
                <w:sz w:val="22"/>
                <w:lang w:val="nl-NL"/>
              </w:rPr>
              <w:t xml:space="preserve">    </w:t>
            </w:r>
            <w:r w:rsidR="006D56AD">
              <w:rPr>
                <w:sz w:val="22"/>
                <w:lang w:val="nl-NL"/>
              </w:rPr>
              <w:t xml:space="preserve"> </w:t>
            </w:r>
            <w:r>
              <w:rPr>
                <w:sz w:val="22"/>
                <w:lang w:val="nl-NL"/>
              </w:rPr>
              <w:t xml:space="preserve">    </w:t>
            </w:r>
          </w:p>
        </w:tc>
        <w:tc>
          <w:tcPr>
            <w:tcW w:w="222" w:type="dxa"/>
            <w:shd w:val="clear" w:color="auto" w:fill="auto"/>
            <w:noWrap/>
            <w:vAlign w:val="center"/>
            <w:hideMark/>
          </w:tcPr>
          <w:p w14:paraId="4C06B697" w14:textId="77777777" w:rsidR="00907080" w:rsidRPr="00476356" w:rsidRDefault="00907080" w:rsidP="006F4DA6">
            <w:pPr>
              <w:jc w:val="right"/>
              <w:rPr>
                <w:sz w:val="22"/>
              </w:rPr>
            </w:pPr>
          </w:p>
        </w:tc>
        <w:tc>
          <w:tcPr>
            <w:tcW w:w="1875" w:type="dxa"/>
            <w:shd w:val="clear" w:color="auto" w:fill="auto"/>
            <w:vAlign w:val="center"/>
            <w:hideMark/>
          </w:tcPr>
          <w:p w14:paraId="38979FF7" w14:textId="6600A9DC" w:rsidR="00907080" w:rsidRPr="00476356" w:rsidRDefault="00C74AFE" w:rsidP="006F4DA6">
            <w:pPr>
              <w:jc w:val="right"/>
              <w:rPr>
                <w:sz w:val="22"/>
              </w:rPr>
            </w:pPr>
            <w:r>
              <w:rPr>
                <w:sz w:val="22"/>
              </w:rPr>
              <w:t>1</w:t>
            </w:r>
            <w:r w:rsidR="00907080" w:rsidRPr="00476356">
              <w:rPr>
                <w:sz w:val="22"/>
              </w:rPr>
              <w:t>.</w:t>
            </w:r>
            <w:r>
              <w:rPr>
                <w:sz w:val="22"/>
              </w:rPr>
              <w:t>8</w:t>
            </w:r>
            <w:r w:rsidR="00907080" w:rsidRPr="00476356">
              <w:rPr>
                <w:sz w:val="22"/>
              </w:rPr>
              <w:t>00</w:t>
            </w:r>
          </w:p>
        </w:tc>
        <w:tc>
          <w:tcPr>
            <w:tcW w:w="222" w:type="dxa"/>
            <w:shd w:val="clear" w:color="auto" w:fill="auto"/>
            <w:noWrap/>
            <w:vAlign w:val="center"/>
            <w:hideMark/>
          </w:tcPr>
          <w:p w14:paraId="2BE089CB" w14:textId="77777777" w:rsidR="00907080" w:rsidRPr="009D5459" w:rsidRDefault="00907080" w:rsidP="006F4DA6">
            <w:pPr>
              <w:jc w:val="right"/>
              <w:rPr>
                <w:sz w:val="20"/>
                <w:szCs w:val="20"/>
                <w:lang w:eastAsia="nl-NL"/>
              </w:rPr>
            </w:pPr>
          </w:p>
        </w:tc>
        <w:tc>
          <w:tcPr>
            <w:tcW w:w="222" w:type="dxa"/>
            <w:shd w:val="clear" w:color="auto" w:fill="auto"/>
            <w:noWrap/>
            <w:vAlign w:val="center"/>
            <w:hideMark/>
          </w:tcPr>
          <w:p w14:paraId="530EAABF" w14:textId="77777777" w:rsidR="00907080" w:rsidRPr="009D5459" w:rsidRDefault="00907080" w:rsidP="006F4DA6">
            <w:pPr>
              <w:jc w:val="right"/>
              <w:rPr>
                <w:sz w:val="20"/>
                <w:szCs w:val="20"/>
                <w:lang w:eastAsia="nl-NL"/>
              </w:rPr>
            </w:pPr>
          </w:p>
        </w:tc>
      </w:tr>
      <w:tr w:rsidR="000621B2" w:rsidRPr="009D5459" w14:paraId="751FA74D" w14:textId="77777777" w:rsidTr="006F4DA6">
        <w:trPr>
          <w:trHeight w:val="321"/>
        </w:trPr>
        <w:tc>
          <w:tcPr>
            <w:tcW w:w="4939" w:type="dxa"/>
            <w:gridSpan w:val="6"/>
            <w:shd w:val="clear" w:color="auto" w:fill="auto"/>
            <w:noWrap/>
          </w:tcPr>
          <w:p w14:paraId="63CB0615" w14:textId="143C61D0" w:rsidR="000621B2" w:rsidRPr="000D602D" w:rsidRDefault="000621B2" w:rsidP="006F4DA6">
            <w:pPr>
              <w:pStyle w:val="valUtaLinks"/>
              <w:rPr>
                <w:sz w:val="22"/>
                <w:lang w:val="nl-NL"/>
              </w:rPr>
            </w:pPr>
            <w:r w:rsidRPr="000D602D">
              <w:rPr>
                <w:sz w:val="22"/>
                <w:lang w:val="nl-NL"/>
              </w:rPr>
              <w:t xml:space="preserve">Netwerkbijeenkomsten </w:t>
            </w:r>
          </w:p>
        </w:tc>
        <w:tc>
          <w:tcPr>
            <w:tcW w:w="222" w:type="dxa"/>
            <w:shd w:val="clear" w:color="auto" w:fill="auto"/>
          </w:tcPr>
          <w:p w14:paraId="7EB54B70" w14:textId="77777777" w:rsidR="000621B2" w:rsidRPr="009D5459" w:rsidRDefault="000621B2" w:rsidP="006F4DA6">
            <w:pPr>
              <w:rPr>
                <w:rFonts w:ascii="Tahoma" w:hAnsi="Tahoma" w:cs="Tahoma"/>
                <w:color w:val="000000"/>
                <w:sz w:val="20"/>
                <w:szCs w:val="20"/>
                <w:lang w:eastAsia="nl-NL"/>
              </w:rPr>
            </w:pPr>
          </w:p>
        </w:tc>
        <w:tc>
          <w:tcPr>
            <w:tcW w:w="1725" w:type="dxa"/>
            <w:tcBorders>
              <w:bottom w:val="single" w:sz="4" w:space="0" w:color="auto"/>
            </w:tcBorders>
            <w:shd w:val="clear" w:color="auto" w:fill="auto"/>
          </w:tcPr>
          <w:p w14:paraId="0C1BF28A" w14:textId="05A34A08" w:rsidR="000621B2" w:rsidRDefault="006F4DA6" w:rsidP="006F4DA6">
            <w:pPr>
              <w:jc w:val="right"/>
              <w:rPr>
                <w:sz w:val="22"/>
              </w:rPr>
            </w:pPr>
            <w:r>
              <w:rPr>
                <w:sz w:val="22"/>
              </w:rPr>
              <w:t>1.450</w:t>
            </w:r>
          </w:p>
        </w:tc>
        <w:tc>
          <w:tcPr>
            <w:tcW w:w="222" w:type="dxa"/>
            <w:tcBorders>
              <w:bottom w:val="single" w:sz="4" w:space="0" w:color="auto"/>
            </w:tcBorders>
            <w:shd w:val="clear" w:color="auto" w:fill="auto"/>
            <w:noWrap/>
            <w:vAlign w:val="center"/>
          </w:tcPr>
          <w:p w14:paraId="27344C82" w14:textId="77777777" w:rsidR="000621B2" w:rsidRPr="009D5459" w:rsidRDefault="000621B2" w:rsidP="006F4DA6">
            <w:pPr>
              <w:jc w:val="right"/>
              <w:rPr>
                <w:rFonts w:ascii="Tahoma" w:hAnsi="Tahoma" w:cs="Tahoma"/>
                <w:color w:val="000000"/>
                <w:sz w:val="20"/>
                <w:szCs w:val="20"/>
                <w:lang w:eastAsia="nl-NL"/>
              </w:rPr>
            </w:pPr>
          </w:p>
        </w:tc>
        <w:tc>
          <w:tcPr>
            <w:tcW w:w="1875" w:type="dxa"/>
            <w:tcBorders>
              <w:bottom w:val="single" w:sz="4" w:space="0" w:color="auto"/>
            </w:tcBorders>
            <w:shd w:val="clear" w:color="auto" w:fill="auto"/>
            <w:vAlign w:val="center"/>
          </w:tcPr>
          <w:p w14:paraId="1C67EFCB" w14:textId="0D853BEB" w:rsidR="000621B2" w:rsidRDefault="00C74AFE" w:rsidP="006F4DA6">
            <w:pPr>
              <w:jc w:val="right"/>
              <w:rPr>
                <w:sz w:val="20"/>
                <w:szCs w:val="20"/>
                <w:lang w:eastAsia="nl-NL"/>
              </w:rPr>
            </w:pPr>
            <w:r>
              <w:rPr>
                <w:sz w:val="20"/>
                <w:szCs w:val="20"/>
                <w:lang w:eastAsia="nl-NL"/>
              </w:rPr>
              <w:t>2</w:t>
            </w:r>
            <w:r w:rsidR="00EB63E2">
              <w:rPr>
                <w:sz w:val="20"/>
                <w:szCs w:val="20"/>
                <w:lang w:eastAsia="nl-NL"/>
              </w:rPr>
              <w:t>.</w:t>
            </w:r>
            <w:r>
              <w:rPr>
                <w:sz w:val="20"/>
                <w:szCs w:val="20"/>
                <w:lang w:eastAsia="nl-NL"/>
              </w:rPr>
              <w:t>00</w:t>
            </w:r>
            <w:r w:rsidR="00EB63E2">
              <w:rPr>
                <w:sz w:val="20"/>
                <w:szCs w:val="20"/>
                <w:lang w:eastAsia="nl-NL"/>
              </w:rPr>
              <w:t>0</w:t>
            </w:r>
          </w:p>
        </w:tc>
        <w:tc>
          <w:tcPr>
            <w:tcW w:w="222" w:type="dxa"/>
            <w:shd w:val="clear" w:color="auto" w:fill="auto"/>
            <w:noWrap/>
            <w:vAlign w:val="center"/>
          </w:tcPr>
          <w:p w14:paraId="5A670D0B" w14:textId="77777777" w:rsidR="000621B2" w:rsidRPr="009D5459" w:rsidRDefault="000621B2" w:rsidP="006F4DA6">
            <w:pPr>
              <w:jc w:val="right"/>
              <w:rPr>
                <w:sz w:val="20"/>
                <w:szCs w:val="20"/>
                <w:lang w:eastAsia="nl-NL"/>
              </w:rPr>
            </w:pPr>
          </w:p>
        </w:tc>
        <w:tc>
          <w:tcPr>
            <w:tcW w:w="222" w:type="dxa"/>
            <w:shd w:val="clear" w:color="auto" w:fill="auto"/>
            <w:noWrap/>
            <w:vAlign w:val="center"/>
          </w:tcPr>
          <w:p w14:paraId="5D7BE57C" w14:textId="77777777" w:rsidR="000621B2" w:rsidRPr="009D5459" w:rsidRDefault="000621B2" w:rsidP="006F4DA6">
            <w:pPr>
              <w:jc w:val="right"/>
              <w:rPr>
                <w:sz w:val="20"/>
                <w:szCs w:val="20"/>
                <w:lang w:eastAsia="nl-NL"/>
              </w:rPr>
            </w:pPr>
          </w:p>
        </w:tc>
      </w:tr>
      <w:tr w:rsidR="000621B2" w:rsidRPr="00FD755C" w14:paraId="709CA8BE" w14:textId="77777777" w:rsidTr="006F4DA6">
        <w:trPr>
          <w:trHeight w:val="321"/>
        </w:trPr>
        <w:tc>
          <w:tcPr>
            <w:tcW w:w="4939" w:type="dxa"/>
            <w:gridSpan w:val="6"/>
            <w:shd w:val="clear" w:color="auto" w:fill="auto"/>
            <w:noWrap/>
            <w:vAlign w:val="bottom"/>
            <w:hideMark/>
          </w:tcPr>
          <w:p w14:paraId="337560B4" w14:textId="77777777" w:rsidR="000621B2" w:rsidRPr="000D602D" w:rsidRDefault="000621B2" w:rsidP="00476356">
            <w:pPr>
              <w:pStyle w:val="valUtaLinks"/>
              <w:rPr>
                <w:b/>
                <w:bCs/>
                <w:sz w:val="22"/>
                <w:lang w:val="nl-NL"/>
              </w:rPr>
            </w:pPr>
            <w:r w:rsidRPr="000D602D">
              <w:rPr>
                <w:b/>
                <w:bCs/>
                <w:sz w:val="22"/>
                <w:lang w:val="nl-NL"/>
              </w:rPr>
              <w:t>Totaal baten</w:t>
            </w:r>
          </w:p>
        </w:tc>
        <w:tc>
          <w:tcPr>
            <w:tcW w:w="222" w:type="dxa"/>
            <w:shd w:val="clear" w:color="auto" w:fill="auto"/>
            <w:hideMark/>
          </w:tcPr>
          <w:p w14:paraId="390B9569" w14:textId="77777777" w:rsidR="000621B2" w:rsidRPr="009D5459" w:rsidRDefault="000621B2" w:rsidP="00476356">
            <w:pPr>
              <w:rPr>
                <w:rFonts w:ascii="Tahoma" w:hAnsi="Tahoma" w:cs="Tahoma"/>
                <w:b/>
                <w:bCs/>
                <w:color w:val="000000"/>
                <w:sz w:val="20"/>
                <w:szCs w:val="20"/>
                <w:lang w:eastAsia="nl-NL"/>
              </w:rPr>
            </w:pPr>
          </w:p>
        </w:tc>
        <w:tc>
          <w:tcPr>
            <w:tcW w:w="1725" w:type="dxa"/>
            <w:tcBorders>
              <w:top w:val="single" w:sz="4" w:space="0" w:color="auto"/>
              <w:bottom w:val="single" w:sz="4" w:space="0" w:color="auto"/>
            </w:tcBorders>
            <w:shd w:val="clear" w:color="auto" w:fill="auto"/>
            <w:vAlign w:val="center"/>
          </w:tcPr>
          <w:p w14:paraId="0C6FA395" w14:textId="19A1085D" w:rsidR="000621B2" w:rsidRPr="00611F53" w:rsidRDefault="00611F53" w:rsidP="00476356">
            <w:pPr>
              <w:jc w:val="right"/>
              <w:rPr>
                <w:rFonts w:ascii="Tahoma" w:hAnsi="Tahoma" w:cs="Tahoma"/>
                <w:color w:val="000000"/>
                <w:sz w:val="20"/>
                <w:szCs w:val="20"/>
                <w:lang w:eastAsia="nl-NL"/>
              </w:rPr>
            </w:pPr>
            <w:r w:rsidRPr="00611F53">
              <w:rPr>
                <w:b/>
                <w:bCs/>
                <w:sz w:val="22"/>
              </w:rPr>
              <w:t>23.</w:t>
            </w:r>
            <w:r w:rsidR="006F4DA6">
              <w:rPr>
                <w:b/>
                <w:bCs/>
                <w:sz w:val="22"/>
              </w:rPr>
              <w:t>170</w:t>
            </w:r>
          </w:p>
        </w:tc>
        <w:tc>
          <w:tcPr>
            <w:tcW w:w="222" w:type="dxa"/>
            <w:tcBorders>
              <w:top w:val="single" w:sz="4" w:space="0" w:color="auto"/>
              <w:bottom w:val="single" w:sz="4" w:space="0" w:color="auto"/>
            </w:tcBorders>
            <w:shd w:val="clear" w:color="auto" w:fill="auto"/>
            <w:noWrap/>
            <w:vAlign w:val="center"/>
            <w:hideMark/>
          </w:tcPr>
          <w:p w14:paraId="31E334B7" w14:textId="77777777" w:rsidR="000621B2" w:rsidRPr="00611F53" w:rsidRDefault="000621B2" w:rsidP="00476356">
            <w:pPr>
              <w:jc w:val="right"/>
              <w:rPr>
                <w:rFonts w:ascii="Tahoma" w:hAnsi="Tahoma" w:cs="Tahoma"/>
                <w:color w:val="000000"/>
                <w:sz w:val="20"/>
                <w:szCs w:val="20"/>
                <w:lang w:eastAsia="nl-NL"/>
              </w:rPr>
            </w:pPr>
          </w:p>
        </w:tc>
        <w:tc>
          <w:tcPr>
            <w:tcW w:w="1875" w:type="dxa"/>
            <w:tcBorders>
              <w:top w:val="single" w:sz="4" w:space="0" w:color="auto"/>
              <w:bottom w:val="single" w:sz="4" w:space="0" w:color="auto"/>
            </w:tcBorders>
            <w:shd w:val="clear" w:color="auto" w:fill="auto"/>
            <w:vAlign w:val="center"/>
            <w:hideMark/>
          </w:tcPr>
          <w:p w14:paraId="746A230C" w14:textId="7651C39B" w:rsidR="000621B2" w:rsidRPr="00626F52" w:rsidRDefault="000621B2" w:rsidP="00476356">
            <w:pPr>
              <w:jc w:val="right"/>
              <w:rPr>
                <w:b/>
                <w:bCs/>
                <w:sz w:val="22"/>
              </w:rPr>
            </w:pPr>
            <w:r>
              <w:rPr>
                <w:b/>
                <w:bCs/>
                <w:sz w:val="22"/>
              </w:rPr>
              <w:t>2</w:t>
            </w:r>
            <w:r w:rsidR="00C74AFE">
              <w:rPr>
                <w:b/>
                <w:bCs/>
                <w:sz w:val="22"/>
              </w:rPr>
              <w:t>6</w:t>
            </w:r>
            <w:r w:rsidRPr="00626F52">
              <w:rPr>
                <w:b/>
                <w:bCs/>
                <w:sz w:val="22"/>
              </w:rPr>
              <w:t>.</w:t>
            </w:r>
            <w:r w:rsidR="00C74AFE">
              <w:rPr>
                <w:b/>
                <w:bCs/>
                <w:sz w:val="22"/>
              </w:rPr>
              <w:t>3</w:t>
            </w:r>
            <w:r w:rsidRPr="00626F52">
              <w:rPr>
                <w:b/>
                <w:bCs/>
                <w:sz w:val="22"/>
              </w:rPr>
              <w:t>00</w:t>
            </w:r>
          </w:p>
        </w:tc>
        <w:tc>
          <w:tcPr>
            <w:tcW w:w="222" w:type="dxa"/>
            <w:tcBorders>
              <w:top w:val="single" w:sz="4" w:space="0" w:color="auto"/>
              <w:bottom w:val="single" w:sz="4" w:space="0" w:color="auto"/>
            </w:tcBorders>
            <w:shd w:val="clear" w:color="auto" w:fill="auto"/>
            <w:noWrap/>
            <w:vAlign w:val="center"/>
            <w:hideMark/>
          </w:tcPr>
          <w:p w14:paraId="26CF8A02" w14:textId="77777777" w:rsidR="000621B2" w:rsidRPr="00626F52" w:rsidRDefault="000621B2" w:rsidP="00476356">
            <w:pPr>
              <w:jc w:val="right"/>
              <w:rPr>
                <w:b/>
                <w:bCs/>
                <w:sz w:val="22"/>
              </w:rPr>
            </w:pPr>
          </w:p>
        </w:tc>
        <w:tc>
          <w:tcPr>
            <w:tcW w:w="222" w:type="dxa"/>
            <w:tcBorders>
              <w:bottom w:val="single" w:sz="4" w:space="0" w:color="auto"/>
            </w:tcBorders>
            <w:shd w:val="clear" w:color="auto" w:fill="auto"/>
            <w:noWrap/>
            <w:vAlign w:val="center"/>
            <w:hideMark/>
          </w:tcPr>
          <w:p w14:paraId="06FE9B68" w14:textId="77777777" w:rsidR="000621B2" w:rsidRPr="00FD755C" w:rsidRDefault="000621B2" w:rsidP="00476356">
            <w:pPr>
              <w:jc w:val="right"/>
              <w:rPr>
                <w:b/>
                <w:bCs/>
                <w:sz w:val="22"/>
              </w:rPr>
            </w:pPr>
          </w:p>
        </w:tc>
      </w:tr>
      <w:tr w:rsidR="000621B2" w:rsidRPr="009D5459" w14:paraId="5E1F1004" w14:textId="77777777" w:rsidTr="006F4DA6">
        <w:trPr>
          <w:trHeight w:val="321"/>
        </w:trPr>
        <w:tc>
          <w:tcPr>
            <w:tcW w:w="4939" w:type="dxa"/>
            <w:gridSpan w:val="6"/>
            <w:shd w:val="clear" w:color="auto" w:fill="auto"/>
            <w:noWrap/>
            <w:vAlign w:val="bottom"/>
            <w:hideMark/>
          </w:tcPr>
          <w:p w14:paraId="45026831" w14:textId="77777777" w:rsidR="000621B2" w:rsidRPr="000D602D" w:rsidRDefault="000621B2" w:rsidP="00476356">
            <w:pPr>
              <w:pStyle w:val="valUtaLinks"/>
              <w:rPr>
                <w:sz w:val="22"/>
                <w:lang w:val="nl-NL"/>
              </w:rPr>
            </w:pPr>
          </w:p>
        </w:tc>
        <w:tc>
          <w:tcPr>
            <w:tcW w:w="222" w:type="dxa"/>
            <w:shd w:val="clear" w:color="auto" w:fill="auto"/>
            <w:hideMark/>
          </w:tcPr>
          <w:p w14:paraId="0863EF01" w14:textId="77777777" w:rsidR="000621B2" w:rsidRPr="009D5459" w:rsidRDefault="000621B2" w:rsidP="00476356">
            <w:pPr>
              <w:rPr>
                <w:sz w:val="20"/>
                <w:szCs w:val="20"/>
                <w:lang w:eastAsia="nl-NL"/>
              </w:rPr>
            </w:pPr>
          </w:p>
        </w:tc>
        <w:tc>
          <w:tcPr>
            <w:tcW w:w="1725" w:type="dxa"/>
            <w:tcBorders>
              <w:top w:val="single" w:sz="4" w:space="0" w:color="auto"/>
            </w:tcBorders>
            <w:shd w:val="clear" w:color="auto" w:fill="auto"/>
            <w:vAlign w:val="center"/>
          </w:tcPr>
          <w:p w14:paraId="7CD4AC9C" w14:textId="77777777" w:rsidR="000621B2" w:rsidRPr="009D5459" w:rsidRDefault="000621B2" w:rsidP="00476356">
            <w:pPr>
              <w:jc w:val="right"/>
              <w:rPr>
                <w:sz w:val="20"/>
                <w:szCs w:val="20"/>
                <w:lang w:eastAsia="nl-NL"/>
              </w:rPr>
            </w:pPr>
          </w:p>
        </w:tc>
        <w:tc>
          <w:tcPr>
            <w:tcW w:w="222" w:type="dxa"/>
            <w:tcBorders>
              <w:top w:val="single" w:sz="4" w:space="0" w:color="auto"/>
            </w:tcBorders>
            <w:shd w:val="clear" w:color="auto" w:fill="auto"/>
            <w:noWrap/>
            <w:vAlign w:val="center"/>
            <w:hideMark/>
          </w:tcPr>
          <w:p w14:paraId="05EEE62B" w14:textId="77777777" w:rsidR="000621B2" w:rsidRPr="009D5459" w:rsidRDefault="000621B2" w:rsidP="00476356">
            <w:pPr>
              <w:jc w:val="right"/>
              <w:rPr>
                <w:sz w:val="20"/>
                <w:szCs w:val="20"/>
                <w:lang w:eastAsia="nl-NL"/>
              </w:rPr>
            </w:pPr>
          </w:p>
        </w:tc>
        <w:tc>
          <w:tcPr>
            <w:tcW w:w="1875" w:type="dxa"/>
            <w:tcBorders>
              <w:top w:val="single" w:sz="4" w:space="0" w:color="auto"/>
            </w:tcBorders>
            <w:shd w:val="clear" w:color="auto" w:fill="auto"/>
            <w:vAlign w:val="center"/>
            <w:hideMark/>
          </w:tcPr>
          <w:p w14:paraId="3900BF16" w14:textId="77777777" w:rsidR="000621B2" w:rsidRPr="009D5459" w:rsidRDefault="000621B2" w:rsidP="00476356">
            <w:pPr>
              <w:jc w:val="right"/>
              <w:rPr>
                <w:sz w:val="20"/>
                <w:szCs w:val="20"/>
                <w:lang w:eastAsia="nl-NL"/>
              </w:rPr>
            </w:pPr>
          </w:p>
        </w:tc>
        <w:tc>
          <w:tcPr>
            <w:tcW w:w="222" w:type="dxa"/>
            <w:tcBorders>
              <w:top w:val="single" w:sz="4" w:space="0" w:color="auto"/>
            </w:tcBorders>
            <w:shd w:val="clear" w:color="auto" w:fill="auto"/>
            <w:noWrap/>
            <w:vAlign w:val="center"/>
            <w:hideMark/>
          </w:tcPr>
          <w:p w14:paraId="6CAF830F" w14:textId="77777777" w:rsidR="000621B2" w:rsidRPr="009D5459" w:rsidRDefault="000621B2" w:rsidP="00476356">
            <w:pPr>
              <w:jc w:val="right"/>
              <w:rPr>
                <w:sz w:val="20"/>
                <w:szCs w:val="20"/>
                <w:lang w:eastAsia="nl-NL"/>
              </w:rPr>
            </w:pPr>
          </w:p>
        </w:tc>
        <w:tc>
          <w:tcPr>
            <w:tcW w:w="222" w:type="dxa"/>
            <w:tcBorders>
              <w:top w:val="single" w:sz="4" w:space="0" w:color="auto"/>
            </w:tcBorders>
            <w:shd w:val="clear" w:color="auto" w:fill="auto"/>
            <w:noWrap/>
            <w:vAlign w:val="center"/>
            <w:hideMark/>
          </w:tcPr>
          <w:p w14:paraId="5869639B" w14:textId="77777777" w:rsidR="000621B2" w:rsidRPr="009D5459" w:rsidRDefault="000621B2" w:rsidP="00476356">
            <w:pPr>
              <w:jc w:val="right"/>
              <w:rPr>
                <w:sz w:val="20"/>
                <w:szCs w:val="20"/>
                <w:lang w:eastAsia="nl-NL"/>
              </w:rPr>
            </w:pPr>
          </w:p>
        </w:tc>
      </w:tr>
      <w:tr w:rsidR="000621B2" w:rsidRPr="009D5459" w14:paraId="79D64121" w14:textId="77777777" w:rsidTr="006F4DA6">
        <w:trPr>
          <w:trHeight w:val="99"/>
        </w:trPr>
        <w:tc>
          <w:tcPr>
            <w:tcW w:w="4939" w:type="dxa"/>
            <w:gridSpan w:val="6"/>
            <w:shd w:val="clear" w:color="auto" w:fill="auto"/>
            <w:noWrap/>
            <w:vAlign w:val="bottom"/>
            <w:hideMark/>
          </w:tcPr>
          <w:p w14:paraId="68B65A11" w14:textId="77777777" w:rsidR="000621B2" w:rsidRPr="000D602D" w:rsidRDefault="000621B2" w:rsidP="00476356">
            <w:pPr>
              <w:pStyle w:val="valUtaLinks"/>
              <w:rPr>
                <w:b/>
                <w:bCs/>
                <w:sz w:val="22"/>
                <w:lang w:val="nl-NL"/>
              </w:rPr>
            </w:pPr>
            <w:r w:rsidRPr="000D602D">
              <w:rPr>
                <w:b/>
                <w:bCs/>
                <w:sz w:val="22"/>
                <w:lang w:val="nl-NL"/>
              </w:rPr>
              <w:t>Lasten</w:t>
            </w:r>
          </w:p>
        </w:tc>
        <w:tc>
          <w:tcPr>
            <w:tcW w:w="222" w:type="dxa"/>
            <w:shd w:val="clear" w:color="auto" w:fill="auto"/>
            <w:hideMark/>
          </w:tcPr>
          <w:p w14:paraId="36AA3E9B" w14:textId="77777777" w:rsidR="000621B2" w:rsidRPr="009D5459" w:rsidRDefault="000621B2" w:rsidP="00476356">
            <w:pPr>
              <w:rPr>
                <w:rFonts w:ascii="Tahoma" w:hAnsi="Tahoma" w:cs="Tahoma"/>
                <w:b/>
                <w:bCs/>
                <w:color w:val="000000"/>
                <w:sz w:val="20"/>
                <w:szCs w:val="20"/>
                <w:lang w:eastAsia="nl-NL"/>
              </w:rPr>
            </w:pPr>
          </w:p>
        </w:tc>
        <w:tc>
          <w:tcPr>
            <w:tcW w:w="1725" w:type="dxa"/>
            <w:shd w:val="clear" w:color="auto" w:fill="auto"/>
            <w:vAlign w:val="center"/>
          </w:tcPr>
          <w:p w14:paraId="3C308086" w14:textId="77777777" w:rsidR="000621B2" w:rsidRPr="009D5459" w:rsidRDefault="000621B2" w:rsidP="00476356">
            <w:pPr>
              <w:jc w:val="right"/>
              <w:rPr>
                <w:sz w:val="20"/>
                <w:szCs w:val="20"/>
                <w:lang w:eastAsia="nl-NL"/>
              </w:rPr>
            </w:pPr>
          </w:p>
        </w:tc>
        <w:tc>
          <w:tcPr>
            <w:tcW w:w="222" w:type="dxa"/>
            <w:shd w:val="clear" w:color="auto" w:fill="auto"/>
            <w:noWrap/>
            <w:vAlign w:val="center"/>
            <w:hideMark/>
          </w:tcPr>
          <w:p w14:paraId="2BBF61B5" w14:textId="77777777" w:rsidR="000621B2" w:rsidRPr="009D5459" w:rsidRDefault="000621B2" w:rsidP="00476356">
            <w:pPr>
              <w:jc w:val="right"/>
              <w:rPr>
                <w:sz w:val="20"/>
                <w:szCs w:val="20"/>
                <w:lang w:eastAsia="nl-NL"/>
              </w:rPr>
            </w:pPr>
          </w:p>
        </w:tc>
        <w:tc>
          <w:tcPr>
            <w:tcW w:w="1875" w:type="dxa"/>
            <w:shd w:val="clear" w:color="auto" w:fill="auto"/>
            <w:vAlign w:val="center"/>
            <w:hideMark/>
          </w:tcPr>
          <w:p w14:paraId="68142C1A" w14:textId="77777777" w:rsidR="000621B2" w:rsidRPr="009D5459" w:rsidRDefault="000621B2" w:rsidP="00476356">
            <w:pPr>
              <w:jc w:val="right"/>
              <w:rPr>
                <w:sz w:val="20"/>
                <w:szCs w:val="20"/>
                <w:lang w:eastAsia="nl-NL"/>
              </w:rPr>
            </w:pPr>
          </w:p>
        </w:tc>
        <w:tc>
          <w:tcPr>
            <w:tcW w:w="222" w:type="dxa"/>
            <w:shd w:val="clear" w:color="auto" w:fill="auto"/>
            <w:noWrap/>
            <w:vAlign w:val="center"/>
            <w:hideMark/>
          </w:tcPr>
          <w:p w14:paraId="68ECC8FE" w14:textId="77777777" w:rsidR="000621B2" w:rsidRPr="009D5459" w:rsidRDefault="000621B2" w:rsidP="00476356">
            <w:pPr>
              <w:jc w:val="right"/>
              <w:rPr>
                <w:sz w:val="20"/>
                <w:szCs w:val="20"/>
                <w:lang w:eastAsia="nl-NL"/>
              </w:rPr>
            </w:pPr>
          </w:p>
        </w:tc>
        <w:tc>
          <w:tcPr>
            <w:tcW w:w="222" w:type="dxa"/>
            <w:shd w:val="clear" w:color="auto" w:fill="auto"/>
            <w:noWrap/>
            <w:vAlign w:val="center"/>
            <w:hideMark/>
          </w:tcPr>
          <w:p w14:paraId="7AC5302E" w14:textId="77777777" w:rsidR="000621B2" w:rsidRPr="009D5459" w:rsidRDefault="000621B2" w:rsidP="00476356">
            <w:pPr>
              <w:jc w:val="right"/>
              <w:rPr>
                <w:sz w:val="20"/>
                <w:szCs w:val="20"/>
                <w:lang w:eastAsia="nl-NL"/>
              </w:rPr>
            </w:pPr>
          </w:p>
        </w:tc>
      </w:tr>
      <w:tr w:rsidR="00907080" w:rsidRPr="009D5459" w14:paraId="5DE5965D" w14:textId="77777777" w:rsidTr="000621B2">
        <w:trPr>
          <w:trHeight w:val="321"/>
        </w:trPr>
        <w:tc>
          <w:tcPr>
            <w:tcW w:w="4939" w:type="dxa"/>
            <w:gridSpan w:val="6"/>
            <w:shd w:val="clear" w:color="auto" w:fill="auto"/>
            <w:noWrap/>
          </w:tcPr>
          <w:p w14:paraId="2B8D88E6" w14:textId="14C857B9" w:rsidR="00907080" w:rsidRDefault="00907080" w:rsidP="00907080">
            <w:pPr>
              <w:pStyle w:val="tabelLinks"/>
              <w:rPr>
                <w:b/>
                <w:lang w:val="nl-NL"/>
              </w:rPr>
            </w:pPr>
            <w:r>
              <w:rPr>
                <w:lang w:val="nl-NL"/>
              </w:rPr>
              <w:t xml:space="preserve">Certificering  </w:t>
            </w:r>
          </w:p>
        </w:tc>
        <w:tc>
          <w:tcPr>
            <w:tcW w:w="222" w:type="dxa"/>
            <w:shd w:val="clear" w:color="auto" w:fill="auto"/>
            <w:hideMark/>
          </w:tcPr>
          <w:p w14:paraId="6FC9A769" w14:textId="77777777" w:rsidR="00907080" w:rsidRPr="009D5459" w:rsidRDefault="00907080" w:rsidP="00907080">
            <w:pPr>
              <w:rPr>
                <w:rFonts w:ascii="Tahoma" w:hAnsi="Tahoma" w:cs="Tahoma"/>
                <w:b/>
                <w:bCs/>
                <w:color w:val="000000"/>
                <w:sz w:val="20"/>
                <w:szCs w:val="20"/>
                <w:lang w:eastAsia="nl-NL"/>
              </w:rPr>
            </w:pPr>
          </w:p>
        </w:tc>
        <w:tc>
          <w:tcPr>
            <w:tcW w:w="1725" w:type="dxa"/>
            <w:shd w:val="clear" w:color="auto" w:fill="auto"/>
          </w:tcPr>
          <w:p w14:paraId="26284867" w14:textId="71B43930" w:rsidR="00907080" w:rsidRDefault="006F4DA6" w:rsidP="00907080">
            <w:pPr>
              <w:pStyle w:val="valUtaRechts"/>
              <w:rPr>
                <w:sz w:val="22"/>
                <w:lang w:val="nl-NL"/>
              </w:rPr>
            </w:pPr>
            <w:r>
              <w:rPr>
                <w:sz w:val="22"/>
                <w:lang w:val="nl-NL"/>
              </w:rPr>
              <w:t>2.641</w:t>
            </w:r>
          </w:p>
        </w:tc>
        <w:tc>
          <w:tcPr>
            <w:tcW w:w="222" w:type="dxa"/>
            <w:shd w:val="clear" w:color="auto" w:fill="auto"/>
            <w:noWrap/>
            <w:vAlign w:val="center"/>
            <w:hideMark/>
          </w:tcPr>
          <w:p w14:paraId="726E6890" w14:textId="77777777" w:rsidR="00907080" w:rsidRPr="009D5459" w:rsidRDefault="00907080" w:rsidP="00907080">
            <w:pPr>
              <w:ind w:right="100"/>
              <w:jc w:val="right"/>
              <w:rPr>
                <w:rFonts w:ascii="Tahoma" w:hAnsi="Tahoma" w:cs="Tahoma"/>
                <w:color w:val="000000"/>
                <w:sz w:val="20"/>
                <w:szCs w:val="20"/>
                <w:lang w:eastAsia="nl-NL"/>
              </w:rPr>
            </w:pPr>
          </w:p>
        </w:tc>
        <w:tc>
          <w:tcPr>
            <w:tcW w:w="1875" w:type="dxa"/>
            <w:shd w:val="clear" w:color="auto" w:fill="auto"/>
            <w:hideMark/>
          </w:tcPr>
          <w:p w14:paraId="10AE51A7" w14:textId="14B2D8AE" w:rsidR="00907080" w:rsidRDefault="00C74AFE" w:rsidP="00907080">
            <w:pPr>
              <w:pStyle w:val="valUtaRechts"/>
              <w:rPr>
                <w:sz w:val="22"/>
                <w:lang w:val="nl-NL"/>
              </w:rPr>
            </w:pPr>
            <w:r>
              <w:rPr>
                <w:sz w:val="22"/>
                <w:lang w:val="nl-NL"/>
              </w:rPr>
              <w:t>2</w:t>
            </w:r>
            <w:r w:rsidR="00907080">
              <w:rPr>
                <w:sz w:val="22"/>
                <w:lang w:val="nl-NL"/>
              </w:rPr>
              <w:t>.</w:t>
            </w:r>
            <w:r>
              <w:rPr>
                <w:sz w:val="22"/>
                <w:lang w:val="nl-NL"/>
              </w:rPr>
              <w:t>8</w:t>
            </w:r>
            <w:r w:rsidR="00907080">
              <w:rPr>
                <w:sz w:val="22"/>
                <w:lang w:val="nl-NL"/>
              </w:rPr>
              <w:t>00</w:t>
            </w:r>
          </w:p>
        </w:tc>
        <w:tc>
          <w:tcPr>
            <w:tcW w:w="222" w:type="dxa"/>
            <w:shd w:val="clear" w:color="auto" w:fill="auto"/>
            <w:noWrap/>
            <w:vAlign w:val="center"/>
            <w:hideMark/>
          </w:tcPr>
          <w:p w14:paraId="0A7F3888" w14:textId="77777777" w:rsidR="00907080" w:rsidRPr="009D5459" w:rsidRDefault="00907080" w:rsidP="00907080">
            <w:pPr>
              <w:ind w:right="110"/>
              <w:jc w:val="right"/>
              <w:rPr>
                <w:b/>
                <w:bCs/>
                <w:sz w:val="22"/>
              </w:rPr>
            </w:pPr>
          </w:p>
        </w:tc>
        <w:tc>
          <w:tcPr>
            <w:tcW w:w="222" w:type="dxa"/>
            <w:shd w:val="clear" w:color="auto" w:fill="auto"/>
            <w:noWrap/>
            <w:vAlign w:val="center"/>
            <w:hideMark/>
          </w:tcPr>
          <w:p w14:paraId="50FB908F" w14:textId="77777777" w:rsidR="00907080" w:rsidRPr="009D5459" w:rsidRDefault="00907080" w:rsidP="00907080">
            <w:pPr>
              <w:jc w:val="right"/>
              <w:rPr>
                <w:rFonts w:ascii="Tahoma" w:hAnsi="Tahoma" w:cs="Tahoma"/>
                <w:color w:val="000000"/>
                <w:sz w:val="20"/>
                <w:szCs w:val="20"/>
                <w:lang w:eastAsia="nl-NL"/>
              </w:rPr>
            </w:pPr>
          </w:p>
        </w:tc>
      </w:tr>
      <w:tr w:rsidR="00907080" w:rsidRPr="009D5459" w14:paraId="78C9EF5E" w14:textId="77777777" w:rsidTr="000621B2">
        <w:trPr>
          <w:trHeight w:val="321"/>
        </w:trPr>
        <w:tc>
          <w:tcPr>
            <w:tcW w:w="4939" w:type="dxa"/>
            <w:gridSpan w:val="6"/>
            <w:shd w:val="clear" w:color="auto" w:fill="auto"/>
            <w:noWrap/>
          </w:tcPr>
          <w:p w14:paraId="4BC65483" w14:textId="19E74773" w:rsidR="00907080" w:rsidRDefault="00907080" w:rsidP="00907080">
            <w:pPr>
              <w:pStyle w:val="tabelLinks"/>
              <w:rPr>
                <w:lang w:val="nl-NL"/>
              </w:rPr>
            </w:pPr>
            <w:r>
              <w:rPr>
                <w:lang w:val="nl-NL"/>
              </w:rPr>
              <w:t xml:space="preserve">Netwerkbijeenkomsten </w:t>
            </w:r>
          </w:p>
        </w:tc>
        <w:tc>
          <w:tcPr>
            <w:tcW w:w="222" w:type="dxa"/>
            <w:shd w:val="clear" w:color="auto" w:fill="auto"/>
            <w:hideMark/>
          </w:tcPr>
          <w:p w14:paraId="12A5008E" w14:textId="77777777" w:rsidR="00907080" w:rsidRPr="009D5459" w:rsidRDefault="00907080" w:rsidP="00907080">
            <w:pPr>
              <w:rPr>
                <w:sz w:val="20"/>
                <w:szCs w:val="20"/>
                <w:lang w:eastAsia="nl-NL"/>
              </w:rPr>
            </w:pPr>
          </w:p>
        </w:tc>
        <w:tc>
          <w:tcPr>
            <w:tcW w:w="1725" w:type="dxa"/>
            <w:shd w:val="clear" w:color="auto" w:fill="auto"/>
          </w:tcPr>
          <w:p w14:paraId="5F130EB1" w14:textId="6F46031B" w:rsidR="00907080" w:rsidRDefault="006F4DA6" w:rsidP="00907080">
            <w:pPr>
              <w:pStyle w:val="valUtaRechts"/>
              <w:rPr>
                <w:sz w:val="22"/>
                <w:lang w:val="nl-NL"/>
              </w:rPr>
            </w:pPr>
            <w:r>
              <w:rPr>
                <w:sz w:val="22"/>
                <w:lang w:val="nl-NL"/>
              </w:rPr>
              <w:t>4.841</w:t>
            </w:r>
          </w:p>
        </w:tc>
        <w:tc>
          <w:tcPr>
            <w:tcW w:w="222" w:type="dxa"/>
            <w:shd w:val="clear" w:color="auto" w:fill="auto"/>
            <w:noWrap/>
            <w:vAlign w:val="center"/>
            <w:hideMark/>
          </w:tcPr>
          <w:p w14:paraId="79278499" w14:textId="77777777" w:rsidR="00907080" w:rsidRPr="009D5459" w:rsidRDefault="00907080" w:rsidP="00907080">
            <w:pPr>
              <w:jc w:val="right"/>
              <w:rPr>
                <w:sz w:val="20"/>
                <w:szCs w:val="20"/>
                <w:lang w:eastAsia="nl-NL"/>
              </w:rPr>
            </w:pPr>
          </w:p>
        </w:tc>
        <w:tc>
          <w:tcPr>
            <w:tcW w:w="1875" w:type="dxa"/>
            <w:shd w:val="clear" w:color="auto" w:fill="auto"/>
            <w:hideMark/>
          </w:tcPr>
          <w:p w14:paraId="7C16DBC9" w14:textId="6A292851" w:rsidR="00907080" w:rsidRDefault="00C74AFE" w:rsidP="00907080">
            <w:pPr>
              <w:pStyle w:val="valUtaRechts"/>
              <w:rPr>
                <w:sz w:val="22"/>
                <w:lang w:val="nl-NL"/>
              </w:rPr>
            </w:pPr>
            <w:r>
              <w:rPr>
                <w:sz w:val="22"/>
                <w:lang w:val="nl-NL"/>
              </w:rPr>
              <w:t>4</w:t>
            </w:r>
            <w:r w:rsidR="00907080">
              <w:rPr>
                <w:sz w:val="22"/>
                <w:lang w:val="nl-NL"/>
              </w:rPr>
              <w:t>.</w:t>
            </w:r>
            <w:r>
              <w:rPr>
                <w:sz w:val="22"/>
                <w:lang w:val="nl-NL"/>
              </w:rPr>
              <w:t>5</w:t>
            </w:r>
            <w:r w:rsidR="00907080">
              <w:rPr>
                <w:sz w:val="22"/>
                <w:lang w:val="nl-NL"/>
              </w:rPr>
              <w:t>00</w:t>
            </w:r>
          </w:p>
        </w:tc>
        <w:tc>
          <w:tcPr>
            <w:tcW w:w="222" w:type="dxa"/>
            <w:shd w:val="clear" w:color="auto" w:fill="auto"/>
            <w:noWrap/>
            <w:vAlign w:val="center"/>
            <w:hideMark/>
          </w:tcPr>
          <w:p w14:paraId="13FAB81E" w14:textId="77777777" w:rsidR="00907080" w:rsidRPr="009D5459" w:rsidRDefault="00907080" w:rsidP="00907080">
            <w:pPr>
              <w:jc w:val="right"/>
              <w:rPr>
                <w:sz w:val="20"/>
                <w:szCs w:val="20"/>
                <w:lang w:eastAsia="nl-NL"/>
              </w:rPr>
            </w:pPr>
          </w:p>
        </w:tc>
        <w:tc>
          <w:tcPr>
            <w:tcW w:w="222" w:type="dxa"/>
            <w:shd w:val="clear" w:color="auto" w:fill="auto"/>
            <w:noWrap/>
            <w:vAlign w:val="center"/>
            <w:hideMark/>
          </w:tcPr>
          <w:p w14:paraId="0E1FE612" w14:textId="77777777" w:rsidR="00907080" w:rsidRPr="009D5459" w:rsidRDefault="00907080" w:rsidP="00907080">
            <w:pPr>
              <w:ind w:right="400"/>
              <w:jc w:val="center"/>
              <w:rPr>
                <w:sz w:val="20"/>
                <w:szCs w:val="20"/>
                <w:lang w:eastAsia="nl-NL"/>
              </w:rPr>
            </w:pPr>
          </w:p>
        </w:tc>
      </w:tr>
      <w:tr w:rsidR="00907080" w:rsidRPr="009D5459" w14:paraId="4DE3C40C" w14:textId="77777777" w:rsidTr="000621B2">
        <w:trPr>
          <w:trHeight w:val="321"/>
        </w:trPr>
        <w:tc>
          <w:tcPr>
            <w:tcW w:w="4939" w:type="dxa"/>
            <w:gridSpan w:val="6"/>
            <w:shd w:val="clear" w:color="auto" w:fill="auto"/>
            <w:noWrap/>
          </w:tcPr>
          <w:p w14:paraId="75F0D724" w14:textId="77076F0C" w:rsidR="00907080" w:rsidRDefault="00907080" w:rsidP="00907080">
            <w:pPr>
              <w:pStyle w:val="tabelLinks"/>
              <w:rPr>
                <w:lang w:val="nl-NL"/>
              </w:rPr>
            </w:pPr>
            <w:r>
              <w:rPr>
                <w:lang w:val="nl-NL"/>
              </w:rPr>
              <w:t xml:space="preserve">Externe contacten </w:t>
            </w:r>
          </w:p>
        </w:tc>
        <w:tc>
          <w:tcPr>
            <w:tcW w:w="222" w:type="dxa"/>
            <w:shd w:val="clear" w:color="auto" w:fill="auto"/>
          </w:tcPr>
          <w:p w14:paraId="337A72CB" w14:textId="77777777" w:rsidR="00907080" w:rsidRPr="009D5459" w:rsidRDefault="00907080" w:rsidP="00907080">
            <w:pPr>
              <w:rPr>
                <w:sz w:val="20"/>
                <w:szCs w:val="20"/>
                <w:lang w:eastAsia="nl-NL"/>
              </w:rPr>
            </w:pPr>
          </w:p>
        </w:tc>
        <w:tc>
          <w:tcPr>
            <w:tcW w:w="1725" w:type="dxa"/>
            <w:shd w:val="clear" w:color="auto" w:fill="auto"/>
          </w:tcPr>
          <w:p w14:paraId="7B92B32E" w14:textId="45262AF9" w:rsidR="00907080" w:rsidRDefault="006F4DA6" w:rsidP="00907080">
            <w:pPr>
              <w:pStyle w:val="valUtaRechts"/>
              <w:rPr>
                <w:sz w:val="22"/>
                <w:lang w:val="nl-NL"/>
              </w:rPr>
            </w:pPr>
            <w:r>
              <w:rPr>
                <w:sz w:val="22"/>
                <w:lang w:val="nl-NL"/>
              </w:rPr>
              <w:t>763</w:t>
            </w:r>
          </w:p>
        </w:tc>
        <w:tc>
          <w:tcPr>
            <w:tcW w:w="222" w:type="dxa"/>
            <w:shd w:val="clear" w:color="auto" w:fill="auto"/>
            <w:noWrap/>
            <w:vAlign w:val="center"/>
          </w:tcPr>
          <w:p w14:paraId="45F0D8F5" w14:textId="77777777" w:rsidR="00907080" w:rsidRPr="009D5459" w:rsidRDefault="00907080" w:rsidP="00907080">
            <w:pPr>
              <w:jc w:val="right"/>
              <w:rPr>
                <w:sz w:val="20"/>
                <w:szCs w:val="20"/>
                <w:lang w:eastAsia="nl-NL"/>
              </w:rPr>
            </w:pPr>
          </w:p>
        </w:tc>
        <w:tc>
          <w:tcPr>
            <w:tcW w:w="1875" w:type="dxa"/>
            <w:shd w:val="clear" w:color="auto" w:fill="auto"/>
          </w:tcPr>
          <w:p w14:paraId="43C0028D" w14:textId="5D51A2A2" w:rsidR="00907080" w:rsidRDefault="00C74AFE" w:rsidP="00907080">
            <w:pPr>
              <w:pStyle w:val="valUtaRechts"/>
              <w:rPr>
                <w:sz w:val="22"/>
                <w:lang w:val="nl-NL"/>
              </w:rPr>
            </w:pPr>
            <w:r>
              <w:rPr>
                <w:sz w:val="22"/>
                <w:lang w:val="nl-NL"/>
              </w:rPr>
              <w:t>1</w:t>
            </w:r>
            <w:r w:rsidR="00907080">
              <w:rPr>
                <w:sz w:val="22"/>
                <w:lang w:val="nl-NL"/>
              </w:rPr>
              <w:t>.</w:t>
            </w:r>
            <w:r>
              <w:rPr>
                <w:sz w:val="22"/>
                <w:lang w:val="nl-NL"/>
              </w:rPr>
              <w:t>00</w:t>
            </w:r>
            <w:r w:rsidR="00907080">
              <w:rPr>
                <w:sz w:val="22"/>
                <w:lang w:val="nl-NL"/>
              </w:rPr>
              <w:t>0</w:t>
            </w:r>
          </w:p>
        </w:tc>
        <w:tc>
          <w:tcPr>
            <w:tcW w:w="222" w:type="dxa"/>
            <w:shd w:val="clear" w:color="auto" w:fill="auto"/>
            <w:noWrap/>
            <w:vAlign w:val="center"/>
          </w:tcPr>
          <w:p w14:paraId="382EA301" w14:textId="77777777" w:rsidR="00907080" w:rsidRPr="009D5459" w:rsidRDefault="00907080" w:rsidP="00907080">
            <w:pPr>
              <w:jc w:val="right"/>
              <w:rPr>
                <w:sz w:val="20"/>
                <w:szCs w:val="20"/>
                <w:lang w:eastAsia="nl-NL"/>
              </w:rPr>
            </w:pPr>
          </w:p>
        </w:tc>
        <w:tc>
          <w:tcPr>
            <w:tcW w:w="222" w:type="dxa"/>
            <w:shd w:val="clear" w:color="auto" w:fill="auto"/>
            <w:noWrap/>
            <w:vAlign w:val="center"/>
          </w:tcPr>
          <w:p w14:paraId="04D3D6CA" w14:textId="77777777" w:rsidR="00907080" w:rsidRPr="009D5459" w:rsidRDefault="00907080" w:rsidP="00907080">
            <w:pPr>
              <w:jc w:val="right"/>
              <w:rPr>
                <w:sz w:val="20"/>
                <w:szCs w:val="20"/>
                <w:lang w:eastAsia="nl-NL"/>
              </w:rPr>
            </w:pPr>
          </w:p>
        </w:tc>
      </w:tr>
      <w:tr w:rsidR="00907080" w:rsidRPr="009D5459" w14:paraId="0E71D1C6" w14:textId="77777777" w:rsidTr="000621B2">
        <w:trPr>
          <w:trHeight w:val="321"/>
        </w:trPr>
        <w:tc>
          <w:tcPr>
            <w:tcW w:w="4939" w:type="dxa"/>
            <w:gridSpan w:val="6"/>
            <w:shd w:val="clear" w:color="auto" w:fill="auto"/>
            <w:noWrap/>
          </w:tcPr>
          <w:p w14:paraId="35E4D0D5" w14:textId="63AAD39C" w:rsidR="00907080" w:rsidRDefault="00907080" w:rsidP="00907080">
            <w:pPr>
              <w:pStyle w:val="tabelLinks"/>
              <w:rPr>
                <w:lang w:val="nl-NL"/>
              </w:rPr>
            </w:pPr>
            <w:r>
              <w:rPr>
                <w:lang w:val="nl-NL"/>
              </w:rPr>
              <w:t xml:space="preserve">Ondersteuning </w:t>
            </w:r>
          </w:p>
        </w:tc>
        <w:tc>
          <w:tcPr>
            <w:tcW w:w="222" w:type="dxa"/>
            <w:shd w:val="clear" w:color="auto" w:fill="auto"/>
          </w:tcPr>
          <w:p w14:paraId="262C585E" w14:textId="77777777" w:rsidR="00907080" w:rsidRPr="009D5459" w:rsidRDefault="00907080" w:rsidP="00907080">
            <w:pPr>
              <w:rPr>
                <w:sz w:val="20"/>
                <w:szCs w:val="20"/>
                <w:lang w:eastAsia="nl-NL"/>
              </w:rPr>
            </w:pPr>
          </w:p>
        </w:tc>
        <w:tc>
          <w:tcPr>
            <w:tcW w:w="1725" w:type="dxa"/>
            <w:shd w:val="clear" w:color="auto" w:fill="auto"/>
          </w:tcPr>
          <w:p w14:paraId="0E46D196" w14:textId="5BD9927B" w:rsidR="00907080" w:rsidRDefault="006F4DA6" w:rsidP="00907080">
            <w:pPr>
              <w:pStyle w:val="valUtaRechts"/>
              <w:rPr>
                <w:sz w:val="22"/>
                <w:lang w:val="nl-NL"/>
              </w:rPr>
            </w:pPr>
            <w:r>
              <w:rPr>
                <w:sz w:val="22"/>
                <w:lang w:val="nl-NL"/>
              </w:rPr>
              <w:t>8.435</w:t>
            </w:r>
          </w:p>
        </w:tc>
        <w:tc>
          <w:tcPr>
            <w:tcW w:w="222" w:type="dxa"/>
            <w:shd w:val="clear" w:color="auto" w:fill="auto"/>
            <w:noWrap/>
            <w:vAlign w:val="center"/>
          </w:tcPr>
          <w:p w14:paraId="4DE32D40" w14:textId="77777777" w:rsidR="00907080" w:rsidRPr="009D5459" w:rsidRDefault="00907080" w:rsidP="00907080">
            <w:pPr>
              <w:jc w:val="right"/>
              <w:rPr>
                <w:sz w:val="20"/>
                <w:szCs w:val="20"/>
                <w:lang w:eastAsia="nl-NL"/>
              </w:rPr>
            </w:pPr>
          </w:p>
        </w:tc>
        <w:tc>
          <w:tcPr>
            <w:tcW w:w="1875" w:type="dxa"/>
            <w:shd w:val="clear" w:color="auto" w:fill="auto"/>
          </w:tcPr>
          <w:p w14:paraId="1F4BCE36" w14:textId="18B41CF0" w:rsidR="00907080" w:rsidRDefault="00C74AFE" w:rsidP="00907080">
            <w:pPr>
              <w:pStyle w:val="valUtaRechts"/>
              <w:rPr>
                <w:sz w:val="22"/>
                <w:lang w:val="nl-NL"/>
              </w:rPr>
            </w:pPr>
            <w:r>
              <w:rPr>
                <w:sz w:val="22"/>
                <w:lang w:val="nl-NL"/>
              </w:rPr>
              <w:t>4</w:t>
            </w:r>
            <w:r w:rsidR="00907080">
              <w:rPr>
                <w:sz w:val="22"/>
                <w:lang w:val="nl-NL"/>
              </w:rPr>
              <w:t>.</w:t>
            </w:r>
            <w:r>
              <w:rPr>
                <w:sz w:val="22"/>
                <w:lang w:val="nl-NL"/>
              </w:rPr>
              <w:t>5</w:t>
            </w:r>
            <w:r w:rsidR="00907080">
              <w:rPr>
                <w:sz w:val="22"/>
                <w:lang w:val="nl-NL"/>
              </w:rPr>
              <w:t>00</w:t>
            </w:r>
          </w:p>
        </w:tc>
        <w:tc>
          <w:tcPr>
            <w:tcW w:w="222" w:type="dxa"/>
            <w:shd w:val="clear" w:color="auto" w:fill="auto"/>
            <w:noWrap/>
            <w:vAlign w:val="center"/>
          </w:tcPr>
          <w:p w14:paraId="3A32BEEA" w14:textId="77777777" w:rsidR="00907080" w:rsidRPr="009D5459" w:rsidRDefault="00907080" w:rsidP="00907080">
            <w:pPr>
              <w:jc w:val="right"/>
              <w:rPr>
                <w:sz w:val="20"/>
                <w:szCs w:val="20"/>
                <w:lang w:eastAsia="nl-NL"/>
              </w:rPr>
            </w:pPr>
          </w:p>
        </w:tc>
        <w:tc>
          <w:tcPr>
            <w:tcW w:w="222" w:type="dxa"/>
            <w:shd w:val="clear" w:color="auto" w:fill="auto"/>
            <w:noWrap/>
            <w:vAlign w:val="center"/>
          </w:tcPr>
          <w:p w14:paraId="02E46135" w14:textId="77777777" w:rsidR="00907080" w:rsidRPr="009D5459" w:rsidRDefault="00907080" w:rsidP="00907080">
            <w:pPr>
              <w:jc w:val="right"/>
              <w:rPr>
                <w:sz w:val="20"/>
                <w:szCs w:val="20"/>
                <w:lang w:eastAsia="nl-NL"/>
              </w:rPr>
            </w:pPr>
          </w:p>
        </w:tc>
      </w:tr>
      <w:tr w:rsidR="00907080" w:rsidRPr="009D5459" w14:paraId="183E1CE1" w14:textId="77777777" w:rsidTr="000621B2">
        <w:trPr>
          <w:trHeight w:val="321"/>
        </w:trPr>
        <w:tc>
          <w:tcPr>
            <w:tcW w:w="4939" w:type="dxa"/>
            <w:gridSpan w:val="6"/>
            <w:shd w:val="clear" w:color="auto" w:fill="auto"/>
            <w:noWrap/>
          </w:tcPr>
          <w:p w14:paraId="3F895028" w14:textId="241CACA5" w:rsidR="00907080" w:rsidRDefault="00907080" w:rsidP="00907080">
            <w:pPr>
              <w:pStyle w:val="tabelLinks"/>
              <w:rPr>
                <w:lang w:val="nl-NL"/>
              </w:rPr>
            </w:pPr>
            <w:r>
              <w:rPr>
                <w:lang w:val="nl-NL"/>
              </w:rPr>
              <w:t>Marketing (PR)</w:t>
            </w:r>
          </w:p>
        </w:tc>
        <w:tc>
          <w:tcPr>
            <w:tcW w:w="222" w:type="dxa"/>
            <w:shd w:val="clear" w:color="auto" w:fill="auto"/>
          </w:tcPr>
          <w:p w14:paraId="11D4D3FE" w14:textId="77777777" w:rsidR="00907080" w:rsidRPr="009D5459" w:rsidRDefault="00907080" w:rsidP="00907080">
            <w:pPr>
              <w:rPr>
                <w:sz w:val="20"/>
                <w:szCs w:val="20"/>
                <w:lang w:eastAsia="nl-NL"/>
              </w:rPr>
            </w:pPr>
          </w:p>
        </w:tc>
        <w:tc>
          <w:tcPr>
            <w:tcW w:w="1725" w:type="dxa"/>
            <w:shd w:val="clear" w:color="auto" w:fill="auto"/>
          </w:tcPr>
          <w:p w14:paraId="2CD5795D" w14:textId="25C367DA" w:rsidR="00907080" w:rsidRDefault="006F4DA6" w:rsidP="00907080">
            <w:pPr>
              <w:pStyle w:val="valUtaRechts"/>
              <w:rPr>
                <w:sz w:val="22"/>
                <w:lang w:val="nl-NL"/>
              </w:rPr>
            </w:pPr>
            <w:r>
              <w:rPr>
                <w:sz w:val="22"/>
                <w:lang w:val="nl-NL"/>
              </w:rPr>
              <w:t>912</w:t>
            </w:r>
          </w:p>
        </w:tc>
        <w:tc>
          <w:tcPr>
            <w:tcW w:w="222" w:type="dxa"/>
            <w:shd w:val="clear" w:color="auto" w:fill="auto"/>
            <w:noWrap/>
            <w:vAlign w:val="center"/>
          </w:tcPr>
          <w:p w14:paraId="149DA035" w14:textId="77777777" w:rsidR="00907080" w:rsidRPr="009D5459" w:rsidRDefault="00907080" w:rsidP="00907080">
            <w:pPr>
              <w:jc w:val="right"/>
              <w:rPr>
                <w:sz w:val="20"/>
                <w:szCs w:val="20"/>
                <w:lang w:eastAsia="nl-NL"/>
              </w:rPr>
            </w:pPr>
          </w:p>
        </w:tc>
        <w:tc>
          <w:tcPr>
            <w:tcW w:w="1875" w:type="dxa"/>
            <w:shd w:val="clear" w:color="auto" w:fill="auto"/>
          </w:tcPr>
          <w:p w14:paraId="7E17C64D" w14:textId="434591AD" w:rsidR="00907080" w:rsidRDefault="00C74AFE" w:rsidP="00907080">
            <w:pPr>
              <w:pStyle w:val="valUtaRechts"/>
              <w:rPr>
                <w:sz w:val="22"/>
                <w:lang w:val="nl-NL"/>
              </w:rPr>
            </w:pPr>
            <w:r>
              <w:rPr>
                <w:sz w:val="22"/>
                <w:lang w:val="nl-NL"/>
              </w:rPr>
              <w:t>1</w:t>
            </w:r>
            <w:r w:rsidR="00907080">
              <w:rPr>
                <w:sz w:val="22"/>
                <w:lang w:val="nl-NL"/>
              </w:rPr>
              <w:t>.</w:t>
            </w:r>
            <w:r>
              <w:rPr>
                <w:sz w:val="22"/>
                <w:lang w:val="nl-NL"/>
              </w:rPr>
              <w:t>0</w:t>
            </w:r>
            <w:r w:rsidR="00907080">
              <w:rPr>
                <w:sz w:val="22"/>
                <w:lang w:val="nl-NL"/>
              </w:rPr>
              <w:t>00</w:t>
            </w:r>
          </w:p>
        </w:tc>
        <w:tc>
          <w:tcPr>
            <w:tcW w:w="222" w:type="dxa"/>
            <w:shd w:val="clear" w:color="auto" w:fill="auto"/>
            <w:noWrap/>
            <w:vAlign w:val="center"/>
          </w:tcPr>
          <w:p w14:paraId="711F68E3" w14:textId="77777777" w:rsidR="00907080" w:rsidRPr="009D5459" w:rsidRDefault="00907080" w:rsidP="00907080">
            <w:pPr>
              <w:jc w:val="right"/>
              <w:rPr>
                <w:sz w:val="20"/>
                <w:szCs w:val="20"/>
                <w:lang w:eastAsia="nl-NL"/>
              </w:rPr>
            </w:pPr>
          </w:p>
        </w:tc>
        <w:tc>
          <w:tcPr>
            <w:tcW w:w="222" w:type="dxa"/>
            <w:shd w:val="clear" w:color="auto" w:fill="auto"/>
            <w:noWrap/>
            <w:vAlign w:val="center"/>
          </w:tcPr>
          <w:p w14:paraId="0DBC9F76" w14:textId="77777777" w:rsidR="00907080" w:rsidRPr="009D5459" w:rsidRDefault="00907080" w:rsidP="00907080">
            <w:pPr>
              <w:jc w:val="right"/>
              <w:rPr>
                <w:sz w:val="20"/>
                <w:szCs w:val="20"/>
                <w:lang w:eastAsia="nl-NL"/>
              </w:rPr>
            </w:pPr>
          </w:p>
        </w:tc>
      </w:tr>
      <w:tr w:rsidR="00907080" w:rsidRPr="009D5459" w14:paraId="4B658EEC" w14:textId="77777777" w:rsidTr="000621B2">
        <w:trPr>
          <w:trHeight w:val="321"/>
        </w:trPr>
        <w:tc>
          <w:tcPr>
            <w:tcW w:w="4939" w:type="dxa"/>
            <w:gridSpan w:val="6"/>
            <w:shd w:val="clear" w:color="auto" w:fill="auto"/>
            <w:noWrap/>
          </w:tcPr>
          <w:p w14:paraId="21E6A142" w14:textId="5F45C0D6" w:rsidR="00907080" w:rsidRDefault="00907080" w:rsidP="00907080">
            <w:pPr>
              <w:pStyle w:val="tabelLinks"/>
              <w:rPr>
                <w:lang w:val="nl-NL"/>
              </w:rPr>
            </w:pPr>
            <w:r>
              <w:rPr>
                <w:lang w:val="nl-NL"/>
              </w:rPr>
              <w:t xml:space="preserve">Bestuurskosten </w:t>
            </w:r>
          </w:p>
        </w:tc>
        <w:tc>
          <w:tcPr>
            <w:tcW w:w="222" w:type="dxa"/>
            <w:shd w:val="clear" w:color="auto" w:fill="auto"/>
          </w:tcPr>
          <w:p w14:paraId="27C51953" w14:textId="77777777" w:rsidR="00907080" w:rsidRPr="009D5459" w:rsidRDefault="00907080" w:rsidP="00907080">
            <w:pPr>
              <w:rPr>
                <w:sz w:val="20"/>
                <w:szCs w:val="20"/>
                <w:lang w:eastAsia="nl-NL"/>
              </w:rPr>
            </w:pPr>
          </w:p>
        </w:tc>
        <w:tc>
          <w:tcPr>
            <w:tcW w:w="1725" w:type="dxa"/>
            <w:shd w:val="clear" w:color="auto" w:fill="auto"/>
          </w:tcPr>
          <w:p w14:paraId="4F694F68" w14:textId="48D91E7A" w:rsidR="00907080" w:rsidRDefault="00907080" w:rsidP="00907080">
            <w:pPr>
              <w:pStyle w:val="valUtaRechts"/>
              <w:rPr>
                <w:sz w:val="22"/>
                <w:lang w:val="nl-NL"/>
              </w:rPr>
            </w:pPr>
            <w:r>
              <w:rPr>
                <w:sz w:val="22"/>
                <w:lang w:val="nl-NL"/>
              </w:rPr>
              <w:t>3.</w:t>
            </w:r>
            <w:r w:rsidR="006F4DA6">
              <w:rPr>
                <w:sz w:val="22"/>
                <w:lang w:val="nl-NL"/>
              </w:rPr>
              <w:t>655</w:t>
            </w:r>
          </w:p>
        </w:tc>
        <w:tc>
          <w:tcPr>
            <w:tcW w:w="222" w:type="dxa"/>
            <w:shd w:val="clear" w:color="auto" w:fill="auto"/>
            <w:noWrap/>
            <w:vAlign w:val="center"/>
          </w:tcPr>
          <w:p w14:paraId="161822D9" w14:textId="77777777" w:rsidR="00907080" w:rsidRPr="009D5459" w:rsidRDefault="00907080" w:rsidP="00907080">
            <w:pPr>
              <w:jc w:val="right"/>
              <w:rPr>
                <w:sz w:val="20"/>
                <w:szCs w:val="20"/>
                <w:lang w:eastAsia="nl-NL"/>
              </w:rPr>
            </w:pPr>
          </w:p>
        </w:tc>
        <w:tc>
          <w:tcPr>
            <w:tcW w:w="1875" w:type="dxa"/>
            <w:shd w:val="clear" w:color="auto" w:fill="auto"/>
          </w:tcPr>
          <w:p w14:paraId="36FD9F0C" w14:textId="41CF7F1A" w:rsidR="00907080" w:rsidRDefault="00907080" w:rsidP="00907080">
            <w:pPr>
              <w:pStyle w:val="valUtaRechts"/>
              <w:rPr>
                <w:sz w:val="22"/>
                <w:lang w:val="nl-NL"/>
              </w:rPr>
            </w:pPr>
            <w:r>
              <w:rPr>
                <w:sz w:val="22"/>
                <w:lang w:val="nl-NL"/>
              </w:rPr>
              <w:t>3.000</w:t>
            </w:r>
          </w:p>
        </w:tc>
        <w:tc>
          <w:tcPr>
            <w:tcW w:w="222" w:type="dxa"/>
            <w:shd w:val="clear" w:color="auto" w:fill="auto"/>
            <w:noWrap/>
            <w:vAlign w:val="center"/>
          </w:tcPr>
          <w:p w14:paraId="3ACB5C63" w14:textId="77777777" w:rsidR="00907080" w:rsidRPr="009D5459" w:rsidRDefault="00907080" w:rsidP="00907080">
            <w:pPr>
              <w:jc w:val="right"/>
              <w:rPr>
                <w:sz w:val="20"/>
                <w:szCs w:val="20"/>
                <w:lang w:eastAsia="nl-NL"/>
              </w:rPr>
            </w:pPr>
          </w:p>
        </w:tc>
        <w:tc>
          <w:tcPr>
            <w:tcW w:w="222" w:type="dxa"/>
            <w:shd w:val="clear" w:color="auto" w:fill="auto"/>
            <w:noWrap/>
            <w:vAlign w:val="center"/>
          </w:tcPr>
          <w:p w14:paraId="7F39119C" w14:textId="77777777" w:rsidR="00907080" w:rsidRPr="009D5459" w:rsidRDefault="00907080" w:rsidP="00907080">
            <w:pPr>
              <w:jc w:val="right"/>
              <w:rPr>
                <w:sz w:val="20"/>
                <w:szCs w:val="20"/>
                <w:lang w:eastAsia="nl-NL"/>
              </w:rPr>
            </w:pPr>
          </w:p>
        </w:tc>
      </w:tr>
      <w:tr w:rsidR="00907080" w:rsidRPr="009D5459" w14:paraId="3C4B385F" w14:textId="77777777" w:rsidTr="000621B2">
        <w:trPr>
          <w:trHeight w:val="321"/>
        </w:trPr>
        <w:tc>
          <w:tcPr>
            <w:tcW w:w="4939" w:type="dxa"/>
            <w:gridSpan w:val="6"/>
            <w:shd w:val="clear" w:color="auto" w:fill="auto"/>
            <w:noWrap/>
          </w:tcPr>
          <w:p w14:paraId="54A0C646" w14:textId="58974226" w:rsidR="00907080" w:rsidRDefault="00907080" w:rsidP="00907080">
            <w:pPr>
              <w:pStyle w:val="tabelLinks"/>
              <w:rPr>
                <w:lang w:val="nl-NL"/>
              </w:rPr>
            </w:pPr>
            <w:r>
              <w:rPr>
                <w:lang w:val="nl-NL"/>
              </w:rPr>
              <w:t>Overige kosten</w:t>
            </w:r>
          </w:p>
        </w:tc>
        <w:tc>
          <w:tcPr>
            <w:tcW w:w="222" w:type="dxa"/>
            <w:shd w:val="clear" w:color="auto" w:fill="auto"/>
          </w:tcPr>
          <w:p w14:paraId="36E3402D" w14:textId="77777777" w:rsidR="00907080" w:rsidRPr="009D5459" w:rsidRDefault="00907080" w:rsidP="00907080">
            <w:pPr>
              <w:rPr>
                <w:sz w:val="20"/>
                <w:szCs w:val="20"/>
                <w:lang w:eastAsia="nl-NL"/>
              </w:rPr>
            </w:pPr>
          </w:p>
        </w:tc>
        <w:tc>
          <w:tcPr>
            <w:tcW w:w="1725" w:type="dxa"/>
            <w:tcBorders>
              <w:bottom w:val="single" w:sz="4" w:space="0" w:color="auto"/>
            </w:tcBorders>
            <w:shd w:val="clear" w:color="auto" w:fill="auto"/>
          </w:tcPr>
          <w:p w14:paraId="4721C288" w14:textId="30EE26EE" w:rsidR="00907080" w:rsidRDefault="006F4DA6" w:rsidP="00907080">
            <w:pPr>
              <w:pStyle w:val="valUtaRechts"/>
              <w:rPr>
                <w:sz w:val="22"/>
                <w:lang w:val="nl-NL"/>
              </w:rPr>
            </w:pPr>
            <w:r>
              <w:rPr>
                <w:sz w:val="22"/>
                <w:lang w:val="nl-NL"/>
              </w:rPr>
              <w:t>11</w:t>
            </w:r>
            <w:r w:rsidR="00907080">
              <w:rPr>
                <w:sz w:val="22"/>
                <w:lang w:val="nl-NL"/>
              </w:rPr>
              <w:t>.</w:t>
            </w:r>
            <w:r>
              <w:rPr>
                <w:sz w:val="22"/>
                <w:lang w:val="nl-NL"/>
              </w:rPr>
              <w:t>846</w:t>
            </w:r>
          </w:p>
        </w:tc>
        <w:tc>
          <w:tcPr>
            <w:tcW w:w="222" w:type="dxa"/>
            <w:tcBorders>
              <w:bottom w:val="single" w:sz="4" w:space="0" w:color="auto"/>
            </w:tcBorders>
            <w:shd w:val="clear" w:color="auto" w:fill="auto"/>
            <w:noWrap/>
            <w:vAlign w:val="center"/>
          </w:tcPr>
          <w:p w14:paraId="7530C07B" w14:textId="77777777" w:rsidR="00907080" w:rsidRPr="009D5459" w:rsidRDefault="00907080" w:rsidP="00907080">
            <w:pPr>
              <w:jc w:val="right"/>
              <w:rPr>
                <w:sz w:val="20"/>
                <w:szCs w:val="20"/>
                <w:lang w:eastAsia="nl-NL"/>
              </w:rPr>
            </w:pPr>
          </w:p>
        </w:tc>
        <w:tc>
          <w:tcPr>
            <w:tcW w:w="1875" w:type="dxa"/>
            <w:tcBorders>
              <w:bottom w:val="single" w:sz="4" w:space="0" w:color="auto"/>
            </w:tcBorders>
            <w:shd w:val="clear" w:color="auto" w:fill="auto"/>
          </w:tcPr>
          <w:p w14:paraId="6A553028" w14:textId="7726096D" w:rsidR="00907080" w:rsidRDefault="00C74AFE" w:rsidP="00907080">
            <w:pPr>
              <w:pStyle w:val="valUtaRechts"/>
              <w:rPr>
                <w:sz w:val="22"/>
                <w:lang w:val="nl-NL"/>
              </w:rPr>
            </w:pPr>
            <w:r>
              <w:rPr>
                <w:sz w:val="22"/>
                <w:lang w:val="nl-NL"/>
              </w:rPr>
              <w:t>8</w:t>
            </w:r>
            <w:r w:rsidR="00907080">
              <w:rPr>
                <w:sz w:val="22"/>
                <w:lang w:val="nl-NL"/>
              </w:rPr>
              <w:t>.</w:t>
            </w:r>
            <w:r>
              <w:rPr>
                <w:sz w:val="22"/>
                <w:lang w:val="nl-NL"/>
              </w:rPr>
              <w:t>50</w:t>
            </w:r>
            <w:r w:rsidR="00907080">
              <w:rPr>
                <w:sz w:val="22"/>
                <w:lang w:val="nl-NL"/>
              </w:rPr>
              <w:t>0</w:t>
            </w:r>
          </w:p>
        </w:tc>
        <w:tc>
          <w:tcPr>
            <w:tcW w:w="222" w:type="dxa"/>
            <w:tcBorders>
              <w:bottom w:val="single" w:sz="4" w:space="0" w:color="auto"/>
            </w:tcBorders>
            <w:shd w:val="clear" w:color="auto" w:fill="auto"/>
            <w:noWrap/>
            <w:vAlign w:val="center"/>
          </w:tcPr>
          <w:p w14:paraId="612569F0" w14:textId="77777777" w:rsidR="00907080" w:rsidRPr="009D5459" w:rsidRDefault="00907080" w:rsidP="00907080">
            <w:pPr>
              <w:jc w:val="right"/>
              <w:rPr>
                <w:sz w:val="20"/>
                <w:szCs w:val="20"/>
                <w:lang w:eastAsia="nl-NL"/>
              </w:rPr>
            </w:pPr>
          </w:p>
        </w:tc>
        <w:tc>
          <w:tcPr>
            <w:tcW w:w="222" w:type="dxa"/>
            <w:tcBorders>
              <w:bottom w:val="single" w:sz="4" w:space="0" w:color="auto"/>
            </w:tcBorders>
            <w:shd w:val="clear" w:color="auto" w:fill="auto"/>
            <w:noWrap/>
            <w:vAlign w:val="center"/>
          </w:tcPr>
          <w:p w14:paraId="77A2D17A" w14:textId="77777777" w:rsidR="00907080" w:rsidRPr="009D5459" w:rsidRDefault="00907080" w:rsidP="00907080">
            <w:pPr>
              <w:jc w:val="right"/>
              <w:rPr>
                <w:sz w:val="20"/>
                <w:szCs w:val="20"/>
                <w:lang w:eastAsia="nl-NL"/>
              </w:rPr>
            </w:pPr>
          </w:p>
        </w:tc>
      </w:tr>
      <w:tr w:rsidR="00907080" w:rsidRPr="009D5459" w14:paraId="78DE46F7" w14:textId="77777777" w:rsidTr="000621B2">
        <w:trPr>
          <w:trHeight w:val="321"/>
        </w:trPr>
        <w:tc>
          <w:tcPr>
            <w:tcW w:w="4939" w:type="dxa"/>
            <w:gridSpan w:val="6"/>
            <w:shd w:val="clear" w:color="auto" w:fill="auto"/>
            <w:noWrap/>
            <w:vAlign w:val="bottom"/>
          </w:tcPr>
          <w:p w14:paraId="2CBE6283" w14:textId="77777777" w:rsidR="00907080" w:rsidRPr="00534E8F" w:rsidRDefault="00907080" w:rsidP="00907080">
            <w:pPr>
              <w:pStyle w:val="valUtaLinks"/>
              <w:rPr>
                <w:b/>
                <w:bCs/>
                <w:sz w:val="22"/>
                <w:lang w:val="nl-NL"/>
              </w:rPr>
            </w:pPr>
            <w:r w:rsidRPr="00534E8F">
              <w:rPr>
                <w:b/>
                <w:bCs/>
                <w:sz w:val="22"/>
                <w:lang w:val="nl-NL"/>
              </w:rPr>
              <w:t>Totaal lasten</w:t>
            </w:r>
          </w:p>
        </w:tc>
        <w:tc>
          <w:tcPr>
            <w:tcW w:w="222" w:type="dxa"/>
            <w:shd w:val="clear" w:color="auto" w:fill="auto"/>
          </w:tcPr>
          <w:p w14:paraId="1ED618CE" w14:textId="77777777" w:rsidR="00907080" w:rsidRPr="009D5459" w:rsidRDefault="00907080" w:rsidP="00907080">
            <w:pPr>
              <w:rPr>
                <w:rFonts w:ascii="Tahoma" w:hAnsi="Tahoma" w:cs="Tahoma"/>
                <w:b/>
                <w:bCs/>
                <w:color w:val="000000"/>
                <w:sz w:val="20"/>
                <w:szCs w:val="20"/>
                <w:lang w:eastAsia="nl-NL"/>
              </w:rPr>
            </w:pPr>
          </w:p>
        </w:tc>
        <w:tc>
          <w:tcPr>
            <w:tcW w:w="1725" w:type="dxa"/>
            <w:tcBorders>
              <w:top w:val="single" w:sz="4" w:space="0" w:color="auto"/>
            </w:tcBorders>
            <w:shd w:val="clear" w:color="auto" w:fill="auto"/>
            <w:vAlign w:val="center"/>
          </w:tcPr>
          <w:p w14:paraId="168248D1" w14:textId="4501B721" w:rsidR="00907080" w:rsidRPr="009D5459" w:rsidRDefault="006F4DA6" w:rsidP="00907080">
            <w:pPr>
              <w:jc w:val="right"/>
              <w:rPr>
                <w:sz w:val="22"/>
              </w:rPr>
            </w:pPr>
            <w:r>
              <w:rPr>
                <w:b/>
                <w:bCs/>
                <w:sz w:val="22"/>
              </w:rPr>
              <w:t>33.093</w:t>
            </w:r>
          </w:p>
        </w:tc>
        <w:tc>
          <w:tcPr>
            <w:tcW w:w="222" w:type="dxa"/>
            <w:tcBorders>
              <w:top w:val="single" w:sz="4" w:space="0" w:color="auto"/>
            </w:tcBorders>
            <w:shd w:val="clear" w:color="auto" w:fill="auto"/>
            <w:noWrap/>
            <w:vAlign w:val="center"/>
          </w:tcPr>
          <w:p w14:paraId="1F303353" w14:textId="77777777" w:rsidR="00907080" w:rsidRPr="009D5459" w:rsidRDefault="00907080" w:rsidP="00907080">
            <w:pPr>
              <w:jc w:val="right"/>
              <w:rPr>
                <w:rFonts w:ascii="Tahoma" w:hAnsi="Tahoma" w:cs="Tahoma"/>
                <w:color w:val="000000"/>
                <w:sz w:val="20"/>
                <w:szCs w:val="20"/>
                <w:lang w:eastAsia="nl-NL"/>
              </w:rPr>
            </w:pPr>
          </w:p>
        </w:tc>
        <w:tc>
          <w:tcPr>
            <w:tcW w:w="1875" w:type="dxa"/>
            <w:tcBorders>
              <w:top w:val="single" w:sz="4" w:space="0" w:color="auto"/>
            </w:tcBorders>
            <w:shd w:val="clear" w:color="auto" w:fill="auto"/>
            <w:vAlign w:val="center"/>
          </w:tcPr>
          <w:p w14:paraId="172DAFE0" w14:textId="27E23CFF" w:rsidR="00907080" w:rsidRPr="009D5459" w:rsidRDefault="00907080" w:rsidP="00907080">
            <w:pPr>
              <w:jc w:val="right"/>
              <w:rPr>
                <w:b/>
                <w:bCs/>
                <w:sz w:val="22"/>
              </w:rPr>
            </w:pPr>
            <w:r>
              <w:rPr>
                <w:b/>
                <w:bCs/>
                <w:sz w:val="22"/>
              </w:rPr>
              <w:t>2</w:t>
            </w:r>
            <w:r w:rsidR="00C74AFE">
              <w:rPr>
                <w:b/>
                <w:bCs/>
                <w:sz w:val="22"/>
              </w:rPr>
              <w:t>5</w:t>
            </w:r>
            <w:r w:rsidRPr="00FD755C">
              <w:rPr>
                <w:b/>
                <w:bCs/>
                <w:sz w:val="22"/>
              </w:rPr>
              <w:t>.</w:t>
            </w:r>
            <w:r w:rsidR="00C74AFE">
              <w:rPr>
                <w:b/>
                <w:bCs/>
                <w:sz w:val="22"/>
              </w:rPr>
              <w:t>3</w:t>
            </w:r>
            <w:r w:rsidRPr="00FD755C">
              <w:rPr>
                <w:b/>
                <w:bCs/>
                <w:sz w:val="22"/>
              </w:rPr>
              <w:t>00</w:t>
            </w:r>
          </w:p>
        </w:tc>
        <w:tc>
          <w:tcPr>
            <w:tcW w:w="222" w:type="dxa"/>
            <w:tcBorders>
              <w:top w:val="single" w:sz="4" w:space="0" w:color="auto"/>
            </w:tcBorders>
            <w:shd w:val="clear" w:color="auto" w:fill="auto"/>
            <w:noWrap/>
            <w:vAlign w:val="center"/>
          </w:tcPr>
          <w:p w14:paraId="4EC0EB1B" w14:textId="77777777" w:rsidR="00907080" w:rsidRPr="009D5459" w:rsidRDefault="00907080" w:rsidP="00907080">
            <w:pPr>
              <w:jc w:val="right"/>
              <w:rPr>
                <w:b/>
                <w:bCs/>
                <w:sz w:val="22"/>
              </w:rPr>
            </w:pPr>
          </w:p>
        </w:tc>
        <w:tc>
          <w:tcPr>
            <w:tcW w:w="222" w:type="dxa"/>
            <w:tcBorders>
              <w:top w:val="single" w:sz="4" w:space="0" w:color="auto"/>
            </w:tcBorders>
            <w:shd w:val="clear" w:color="auto" w:fill="auto"/>
            <w:noWrap/>
            <w:vAlign w:val="center"/>
          </w:tcPr>
          <w:p w14:paraId="0CF046F1" w14:textId="77777777" w:rsidR="00907080" w:rsidRPr="009D5459" w:rsidRDefault="00907080" w:rsidP="00907080">
            <w:pPr>
              <w:jc w:val="right"/>
              <w:rPr>
                <w:sz w:val="20"/>
                <w:szCs w:val="20"/>
                <w:lang w:eastAsia="nl-NL"/>
              </w:rPr>
            </w:pPr>
          </w:p>
        </w:tc>
      </w:tr>
      <w:tr w:rsidR="00907080" w:rsidRPr="009D5459" w14:paraId="233D0CC8" w14:textId="77777777" w:rsidTr="006F4DA6">
        <w:trPr>
          <w:gridAfter w:val="11"/>
          <w:wAfter w:w="6856" w:type="dxa"/>
          <w:trHeight w:val="336"/>
        </w:trPr>
        <w:tc>
          <w:tcPr>
            <w:tcW w:w="2571" w:type="dxa"/>
            <w:shd w:val="clear" w:color="auto" w:fill="auto"/>
            <w:noWrap/>
            <w:vAlign w:val="center"/>
            <w:hideMark/>
          </w:tcPr>
          <w:p w14:paraId="02557383" w14:textId="77777777" w:rsidR="00907080" w:rsidRPr="009D5459" w:rsidRDefault="00907080" w:rsidP="00907080">
            <w:pPr>
              <w:jc w:val="right"/>
              <w:rPr>
                <w:rFonts w:ascii="Tahoma" w:hAnsi="Tahoma" w:cs="Tahoma"/>
                <w:color w:val="000000"/>
                <w:sz w:val="20"/>
                <w:szCs w:val="20"/>
                <w:lang w:eastAsia="nl-NL"/>
              </w:rPr>
            </w:pPr>
          </w:p>
        </w:tc>
      </w:tr>
      <w:tr w:rsidR="00907080" w:rsidRPr="009D5459" w14:paraId="26BF8F63" w14:textId="77777777" w:rsidTr="000621B2">
        <w:trPr>
          <w:trHeight w:val="95"/>
        </w:trPr>
        <w:tc>
          <w:tcPr>
            <w:tcW w:w="4939" w:type="dxa"/>
            <w:gridSpan w:val="6"/>
            <w:shd w:val="clear" w:color="auto" w:fill="auto"/>
            <w:noWrap/>
            <w:vAlign w:val="bottom"/>
            <w:hideMark/>
          </w:tcPr>
          <w:p w14:paraId="7820243B" w14:textId="77777777" w:rsidR="00907080" w:rsidRPr="000D602D" w:rsidRDefault="00907080" w:rsidP="00907080">
            <w:pPr>
              <w:pStyle w:val="valUtaLinks"/>
              <w:rPr>
                <w:b/>
                <w:bCs/>
                <w:sz w:val="22"/>
                <w:lang w:val="nl-NL"/>
              </w:rPr>
            </w:pPr>
            <w:r w:rsidRPr="000D602D">
              <w:rPr>
                <w:b/>
                <w:bCs/>
                <w:sz w:val="22"/>
                <w:lang w:val="nl-NL"/>
              </w:rPr>
              <w:t>Saldo</w:t>
            </w:r>
          </w:p>
        </w:tc>
        <w:tc>
          <w:tcPr>
            <w:tcW w:w="222" w:type="dxa"/>
            <w:tcBorders>
              <w:top w:val="single" w:sz="4" w:space="0" w:color="auto"/>
              <w:bottom w:val="single" w:sz="4" w:space="0" w:color="auto"/>
            </w:tcBorders>
            <w:shd w:val="clear" w:color="auto" w:fill="auto"/>
            <w:hideMark/>
          </w:tcPr>
          <w:p w14:paraId="041AD888" w14:textId="77777777" w:rsidR="00907080" w:rsidRPr="009D5459" w:rsidRDefault="00907080" w:rsidP="00907080">
            <w:pPr>
              <w:rPr>
                <w:rFonts w:ascii="Tahoma" w:hAnsi="Tahoma" w:cs="Tahoma"/>
                <w:b/>
                <w:bCs/>
                <w:color w:val="000000"/>
                <w:sz w:val="20"/>
                <w:szCs w:val="20"/>
                <w:lang w:eastAsia="nl-NL"/>
              </w:rPr>
            </w:pPr>
          </w:p>
        </w:tc>
        <w:tc>
          <w:tcPr>
            <w:tcW w:w="1725" w:type="dxa"/>
            <w:tcBorders>
              <w:top w:val="single" w:sz="4" w:space="0" w:color="auto"/>
              <w:bottom w:val="single" w:sz="4" w:space="0" w:color="auto"/>
            </w:tcBorders>
            <w:shd w:val="clear" w:color="auto" w:fill="auto"/>
            <w:vAlign w:val="center"/>
          </w:tcPr>
          <w:p w14:paraId="14F19EDE" w14:textId="5412E2F3" w:rsidR="00907080" w:rsidRPr="006F4DA6" w:rsidRDefault="006F4DA6" w:rsidP="00907080">
            <w:pPr>
              <w:jc w:val="right"/>
              <w:rPr>
                <w:rFonts w:ascii="Tahoma" w:hAnsi="Tahoma" w:cs="Tahoma"/>
                <w:b/>
                <w:bCs/>
                <w:color w:val="000000"/>
                <w:sz w:val="20"/>
                <w:szCs w:val="20"/>
                <w:lang w:eastAsia="nl-NL"/>
              </w:rPr>
            </w:pPr>
            <w:r w:rsidRPr="006F4DA6">
              <w:rPr>
                <w:b/>
                <w:bCs/>
                <w:color w:val="000000"/>
                <w:sz w:val="20"/>
              </w:rPr>
              <w:t>-9.923</w:t>
            </w:r>
          </w:p>
        </w:tc>
        <w:tc>
          <w:tcPr>
            <w:tcW w:w="222" w:type="dxa"/>
            <w:tcBorders>
              <w:top w:val="single" w:sz="4" w:space="0" w:color="auto"/>
              <w:bottom w:val="single" w:sz="4" w:space="0" w:color="auto"/>
            </w:tcBorders>
            <w:shd w:val="clear" w:color="auto" w:fill="auto"/>
            <w:noWrap/>
            <w:vAlign w:val="center"/>
            <w:hideMark/>
          </w:tcPr>
          <w:p w14:paraId="14686CBD" w14:textId="77777777" w:rsidR="00907080" w:rsidRPr="009D5459" w:rsidRDefault="00907080" w:rsidP="00907080">
            <w:pPr>
              <w:jc w:val="right"/>
              <w:rPr>
                <w:rFonts w:ascii="Tahoma" w:hAnsi="Tahoma" w:cs="Tahoma"/>
                <w:color w:val="000000"/>
                <w:sz w:val="20"/>
                <w:szCs w:val="20"/>
                <w:lang w:eastAsia="nl-NL"/>
              </w:rPr>
            </w:pPr>
          </w:p>
        </w:tc>
        <w:tc>
          <w:tcPr>
            <w:tcW w:w="1875" w:type="dxa"/>
            <w:tcBorders>
              <w:top w:val="single" w:sz="4" w:space="0" w:color="auto"/>
              <w:bottom w:val="single" w:sz="4" w:space="0" w:color="auto"/>
            </w:tcBorders>
            <w:shd w:val="clear" w:color="auto" w:fill="auto"/>
            <w:vAlign w:val="center"/>
            <w:hideMark/>
          </w:tcPr>
          <w:p w14:paraId="05204A15" w14:textId="6C1F16B8" w:rsidR="00907080" w:rsidRPr="009D5459" w:rsidRDefault="00C74AFE" w:rsidP="00907080">
            <w:pPr>
              <w:jc w:val="right"/>
              <w:rPr>
                <w:b/>
                <w:bCs/>
                <w:sz w:val="22"/>
              </w:rPr>
            </w:pPr>
            <w:r>
              <w:rPr>
                <w:b/>
                <w:bCs/>
                <w:sz w:val="22"/>
              </w:rPr>
              <w:t>1.0</w:t>
            </w:r>
            <w:r w:rsidR="00907080">
              <w:rPr>
                <w:b/>
                <w:bCs/>
                <w:sz w:val="22"/>
              </w:rPr>
              <w:t>00</w:t>
            </w:r>
          </w:p>
        </w:tc>
        <w:tc>
          <w:tcPr>
            <w:tcW w:w="222" w:type="dxa"/>
            <w:tcBorders>
              <w:top w:val="single" w:sz="4" w:space="0" w:color="auto"/>
              <w:bottom w:val="single" w:sz="4" w:space="0" w:color="auto"/>
            </w:tcBorders>
            <w:shd w:val="clear" w:color="auto" w:fill="auto"/>
            <w:noWrap/>
            <w:vAlign w:val="center"/>
            <w:hideMark/>
          </w:tcPr>
          <w:p w14:paraId="42C6BCAE" w14:textId="77777777" w:rsidR="00907080" w:rsidRPr="009D5459" w:rsidRDefault="00907080" w:rsidP="00907080">
            <w:pPr>
              <w:jc w:val="right"/>
              <w:rPr>
                <w:rFonts w:ascii="Tahoma" w:hAnsi="Tahoma" w:cs="Tahoma"/>
                <w:color w:val="000000"/>
                <w:sz w:val="20"/>
                <w:szCs w:val="20"/>
                <w:lang w:eastAsia="nl-NL"/>
              </w:rPr>
            </w:pPr>
          </w:p>
        </w:tc>
        <w:tc>
          <w:tcPr>
            <w:tcW w:w="222" w:type="dxa"/>
            <w:tcBorders>
              <w:top w:val="single" w:sz="4" w:space="0" w:color="auto"/>
              <w:bottom w:val="single" w:sz="4" w:space="0" w:color="auto"/>
            </w:tcBorders>
            <w:shd w:val="clear" w:color="auto" w:fill="auto"/>
            <w:noWrap/>
            <w:vAlign w:val="center"/>
            <w:hideMark/>
          </w:tcPr>
          <w:p w14:paraId="27EC13C7" w14:textId="77777777" w:rsidR="00907080" w:rsidRPr="009D5459" w:rsidRDefault="00907080" w:rsidP="00907080">
            <w:pPr>
              <w:jc w:val="right"/>
              <w:rPr>
                <w:rFonts w:ascii="Tahoma" w:hAnsi="Tahoma" w:cs="Tahoma"/>
                <w:color w:val="000000"/>
                <w:sz w:val="20"/>
                <w:szCs w:val="20"/>
                <w:lang w:eastAsia="nl-NL"/>
              </w:rPr>
            </w:pPr>
          </w:p>
        </w:tc>
      </w:tr>
    </w:tbl>
    <w:p w14:paraId="1DEC977E" w14:textId="77777777" w:rsidR="001A0857" w:rsidRPr="00D76653" w:rsidRDefault="001A0857" w:rsidP="001A0857">
      <w:pPr>
        <w:rPr>
          <w:lang w:val="nl-NL"/>
        </w:rPr>
      </w:pPr>
      <w:r>
        <w:br w:type="textWrapping" w:clear="all"/>
      </w:r>
    </w:p>
    <w:p w14:paraId="0BF4FD12" w14:textId="7B3F8FFE" w:rsidR="008D73D6" w:rsidRPr="00C3571F" w:rsidRDefault="008D73D6" w:rsidP="001A0857">
      <w:pPr>
        <w:pStyle w:val="Kop1"/>
        <w:rPr>
          <w:rFonts w:ascii="Lucida Sans" w:hAnsi="Lucida Sans"/>
          <w:sz w:val="20"/>
        </w:rPr>
      </w:pPr>
    </w:p>
    <w:p w14:paraId="0BF4FD26" w14:textId="2C44CCB0" w:rsidR="00E44B15" w:rsidRDefault="00E44B15" w:rsidP="00C3571F">
      <w:pPr>
        <w:pStyle w:val="Kop3"/>
        <w:rPr>
          <w:rFonts w:ascii="Lucida Sans" w:hAnsi="Lucida Sans"/>
          <w:i/>
          <w:sz w:val="20"/>
        </w:rPr>
      </w:pPr>
    </w:p>
    <w:p w14:paraId="666D4D15" w14:textId="0A3313F8" w:rsidR="009D7999" w:rsidRPr="00D76653" w:rsidRDefault="009D7999" w:rsidP="009D7999">
      <w:pPr>
        <w:rPr>
          <w:lang w:val="nl-NL"/>
        </w:rPr>
      </w:pPr>
    </w:p>
    <w:p w14:paraId="6491D5CD" w14:textId="49C408F7" w:rsidR="009D7999" w:rsidRPr="00D76653" w:rsidRDefault="009D7999" w:rsidP="009D7999">
      <w:pPr>
        <w:rPr>
          <w:lang w:val="nl-NL"/>
        </w:rPr>
      </w:pPr>
    </w:p>
    <w:p w14:paraId="0098D05D" w14:textId="017E3118" w:rsidR="009D7999" w:rsidRPr="00D76653" w:rsidRDefault="009D7999" w:rsidP="009D7999">
      <w:pPr>
        <w:rPr>
          <w:lang w:val="nl-NL"/>
        </w:rPr>
      </w:pPr>
    </w:p>
    <w:p w14:paraId="612E06C3" w14:textId="3DC65026" w:rsidR="009D7999" w:rsidRPr="00D76653" w:rsidRDefault="009D7999" w:rsidP="009D7999">
      <w:pPr>
        <w:rPr>
          <w:lang w:val="nl-NL"/>
        </w:rPr>
      </w:pPr>
    </w:p>
    <w:p w14:paraId="7BFDA335" w14:textId="4C6B2D8D" w:rsidR="009D7999" w:rsidRPr="00D76653" w:rsidRDefault="009D7999" w:rsidP="009D7999">
      <w:pPr>
        <w:rPr>
          <w:lang w:val="nl-NL"/>
        </w:rPr>
      </w:pPr>
    </w:p>
    <w:p w14:paraId="46BF5975" w14:textId="35D7B22C" w:rsidR="009D7999" w:rsidRPr="00D76653" w:rsidRDefault="009D7999" w:rsidP="009D7999">
      <w:pPr>
        <w:rPr>
          <w:lang w:val="nl-NL"/>
        </w:rPr>
      </w:pPr>
    </w:p>
    <w:p w14:paraId="2EDB2591" w14:textId="283CEE83" w:rsidR="009D7999" w:rsidRPr="00D76653" w:rsidRDefault="009D7999" w:rsidP="009D7999">
      <w:pPr>
        <w:rPr>
          <w:lang w:val="nl-NL"/>
        </w:rPr>
      </w:pPr>
    </w:p>
    <w:p w14:paraId="4496F254" w14:textId="6DDB5914" w:rsidR="009D7999" w:rsidRPr="00D76653" w:rsidRDefault="009D7999" w:rsidP="009D7999">
      <w:pPr>
        <w:rPr>
          <w:lang w:val="nl-NL"/>
        </w:rPr>
      </w:pPr>
    </w:p>
    <w:p w14:paraId="12F548EF" w14:textId="66FBA541" w:rsidR="009D7999" w:rsidRPr="00D76653" w:rsidRDefault="009D7999" w:rsidP="009D7999">
      <w:pPr>
        <w:rPr>
          <w:lang w:val="nl-NL"/>
        </w:rPr>
      </w:pPr>
    </w:p>
    <w:p w14:paraId="5EFFA3CD" w14:textId="103BCC9D" w:rsidR="009D7999" w:rsidRPr="00D76653" w:rsidRDefault="009D7999" w:rsidP="009D7999">
      <w:pPr>
        <w:rPr>
          <w:lang w:val="nl-NL"/>
        </w:rPr>
      </w:pPr>
    </w:p>
    <w:p w14:paraId="61254E0B" w14:textId="213AA5AB" w:rsidR="009D7999" w:rsidRPr="00D76653" w:rsidRDefault="009D7999" w:rsidP="009D7999">
      <w:pPr>
        <w:rPr>
          <w:lang w:val="nl-NL"/>
        </w:rPr>
      </w:pPr>
    </w:p>
    <w:p w14:paraId="61F261BE" w14:textId="77777777" w:rsidR="00B9202C" w:rsidRPr="00D76653" w:rsidRDefault="00B9202C" w:rsidP="009D7999">
      <w:pPr>
        <w:rPr>
          <w:lang w:val="nl-NL"/>
        </w:rPr>
      </w:pPr>
    </w:p>
    <w:p w14:paraId="1AAC7316" w14:textId="64C7DD3F" w:rsidR="009D7999" w:rsidRPr="00D76653" w:rsidRDefault="009D7999" w:rsidP="009D7999">
      <w:pPr>
        <w:rPr>
          <w:lang w:val="nl-NL"/>
        </w:rPr>
      </w:pPr>
    </w:p>
    <w:p w14:paraId="627F93F3" w14:textId="535BB7DA" w:rsidR="009D7999" w:rsidRPr="00D76653" w:rsidRDefault="009D7999" w:rsidP="009D7999">
      <w:pPr>
        <w:rPr>
          <w:lang w:val="nl-NL"/>
        </w:rPr>
      </w:pPr>
    </w:p>
    <w:p w14:paraId="00A91997" w14:textId="72475ED7" w:rsidR="009D7999" w:rsidRPr="00D76653" w:rsidRDefault="009D7999" w:rsidP="009D7999">
      <w:pPr>
        <w:rPr>
          <w:lang w:val="nl-NL"/>
        </w:rPr>
      </w:pPr>
    </w:p>
    <w:p w14:paraId="370E45A9" w14:textId="39932475" w:rsidR="009D7999" w:rsidRPr="00D76653" w:rsidRDefault="009D7999" w:rsidP="009D7999">
      <w:pPr>
        <w:rPr>
          <w:lang w:val="nl-NL"/>
        </w:rPr>
      </w:pPr>
    </w:p>
    <w:p w14:paraId="5CEA81F5" w14:textId="2B886B99" w:rsidR="009D7999" w:rsidRPr="00D76653" w:rsidRDefault="009D7999" w:rsidP="009D7999">
      <w:pPr>
        <w:rPr>
          <w:lang w:val="nl-NL"/>
        </w:rPr>
      </w:pPr>
    </w:p>
    <w:p w14:paraId="2B948D06" w14:textId="2E0E6CC2" w:rsidR="009D7999" w:rsidRPr="0030182B" w:rsidRDefault="009D7999" w:rsidP="00B9202C">
      <w:pPr>
        <w:pStyle w:val="Kop1"/>
        <w:rPr>
          <w:rFonts w:ascii="Lucida Sans" w:hAnsi="Lucida Sans"/>
          <w:sz w:val="26"/>
          <w:szCs w:val="26"/>
        </w:rPr>
      </w:pPr>
      <w:bookmarkStart w:id="31" w:name="_Toc171517509"/>
      <w:r w:rsidRPr="0030182B">
        <w:rPr>
          <w:rFonts w:ascii="Lucida Sans" w:hAnsi="Lucida Sans"/>
          <w:sz w:val="26"/>
          <w:szCs w:val="26"/>
        </w:rPr>
        <w:lastRenderedPageBreak/>
        <w:t>Ondertekening van de jaarrekening</w:t>
      </w:r>
      <w:bookmarkEnd w:id="31"/>
      <w:r w:rsidRPr="0030182B">
        <w:rPr>
          <w:rFonts w:ascii="Lucida Sans" w:hAnsi="Lucida Sans"/>
          <w:sz w:val="26"/>
          <w:szCs w:val="26"/>
        </w:rPr>
        <w:t xml:space="preserve"> </w:t>
      </w:r>
    </w:p>
    <w:p w14:paraId="700B76E0" w14:textId="02DC62B2" w:rsidR="009D7999" w:rsidRPr="00D76653" w:rsidRDefault="009D7999" w:rsidP="009D7999">
      <w:pPr>
        <w:rPr>
          <w:rFonts w:ascii="Lucida Sans" w:eastAsiaTheme="majorEastAsia" w:hAnsi="Lucida Sans" w:cstheme="majorBidi"/>
          <w:b/>
          <w:bCs/>
          <w:color w:val="365F91" w:themeColor="accent1" w:themeShade="BF"/>
          <w:sz w:val="26"/>
          <w:szCs w:val="26"/>
          <w:lang w:val="nl-NL"/>
        </w:rPr>
      </w:pPr>
    </w:p>
    <w:p w14:paraId="5BC2E8C1" w14:textId="5F6826C1" w:rsidR="009D7999" w:rsidRPr="00D76653" w:rsidRDefault="009D7999" w:rsidP="009D7999">
      <w:pPr>
        <w:rPr>
          <w:rFonts w:ascii="Lucida Sans" w:eastAsiaTheme="majorEastAsia" w:hAnsi="Lucida Sans" w:cstheme="majorBidi"/>
          <w:b/>
          <w:bCs/>
          <w:color w:val="365F91" w:themeColor="accent1" w:themeShade="BF"/>
          <w:sz w:val="26"/>
          <w:szCs w:val="26"/>
          <w:lang w:val="nl-NL"/>
        </w:rPr>
      </w:pPr>
    </w:p>
    <w:p w14:paraId="39A3A782" w14:textId="565E078F" w:rsidR="009D7999" w:rsidRPr="00D76653" w:rsidRDefault="009D7999" w:rsidP="009D7999">
      <w:pPr>
        <w:rPr>
          <w:rFonts w:ascii="Lucida Sans" w:eastAsiaTheme="majorEastAsia" w:hAnsi="Lucida Sans" w:cstheme="majorBidi"/>
          <w:b/>
          <w:bCs/>
          <w:color w:val="365F91" w:themeColor="accent1" w:themeShade="BF"/>
          <w:sz w:val="26"/>
          <w:szCs w:val="26"/>
          <w:lang w:val="nl-NL"/>
        </w:rPr>
      </w:pPr>
    </w:p>
    <w:p w14:paraId="7054D0EA" w14:textId="66A44057" w:rsidR="009D7999" w:rsidRPr="00D76653" w:rsidRDefault="009D7999" w:rsidP="009D7999">
      <w:pPr>
        <w:rPr>
          <w:rFonts w:ascii="Lucida Sans" w:eastAsiaTheme="majorEastAsia" w:hAnsi="Lucida Sans" w:cstheme="majorBidi"/>
          <w:b/>
          <w:bCs/>
          <w:color w:val="365F91" w:themeColor="accent1" w:themeShade="BF"/>
          <w:sz w:val="26"/>
          <w:szCs w:val="26"/>
          <w:lang w:val="nl-NL"/>
        </w:rPr>
      </w:pPr>
      <w:r w:rsidRPr="00D76653">
        <w:rPr>
          <w:rFonts w:ascii="Lucida Sans" w:eastAsiaTheme="majorEastAsia" w:hAnsi="Lucida Sans" w:cstheme="majorBidi"/>
          <w:b/>
          <w:bCs/>
          <w:color w:val="365F91" w:themeColor="accent1" w:themeShade="BF"/>
          <w:sz w:val="26"/>
          <w:szCs w:val="26"/>
          <w:lang w:val="nl-NL"/>
        </w:rPr>
        <w:t>Datum…………….</w:t>
      </w:r>
    </w:p>
    <w:p w14:paraId="46452B29" w14:textId="6695B0C3" w:rsidR="009D7999" w:rsidRPr="00D76653" w:rsidRDefault="009D7999" w:rsidP="009D7999">
      <w:pPr>
        <w:rPr>
          <w:rFonts w:ascii="Lucida Sans" w:eastAsiaTheme="majorEastAsia" w:hAnsi="Lucida Sans" w:cstheme="majorBidi"/>
          <w:b/>
          <w:bCs/>
          <w:color w:val="365F91" w:themeColor="accent1" w:themeShade="BF"/>
          <w:sz w:val="26"/>
          <w:szCs w:val="26"/>
          <w:lang w:val="nl-NL"/>
        </w:rPr>
      </w:pPr>
    </w:p>
    <w:p w14:paraId="17AB261F" w14:textId="1BE241B7" w:rsidR="009D7999" w:rsidRPr="00D76653" w:rsidRDefault="009D7999" w:rsidP="009D7999">
      <w:pPr>
        <w:rPr>
          <w:rFonts w:ascii="Lucida Sans" w:eastAsiaTheme="majorEastAsia" w:hAnsi="Lucida Sans" w:cstheme="majorBidi"/>
          <w:b/>
          <w:bCs/>
          <w:color w:val="365F91" w:themeColor="accent1" w:themeShade="BF"/>
          <w:sz w:val="26"/>
          <w:szCs w:val="26"/>
          <w:lang w:val="nl-NL"/>
        </w:rPr>
      </w:pPr>
    </w:p>
    <w:p w14:paraId="51FFC3C6" w14:textId="23F441E8" w:rsidR="009D7999" w:rsidRPr="00D76653" w:rsidRDefault="009D7999" w:rsidP="009D7999">
      <w:pPr>
        <w:rPr>
          <w:rFonts w:ascii="Lucida Sans" w:eastAsiaTheme="majorEastAsia" w:hAnsi="Lucida Sans" w:cstheme="majorBidi"/>
          <w:b/>
          <w:bCs/>
          <w:color w:val="365F91" w:themeColor="accent1" w:themeShade="BF"/>
          <w:sz w:val="26"/>
          <w:szCs w:val="26"/>
          <w:lang w:val="nl-NL"/>
        </w:rPr>
      </w:pPr>
      <w:r w:rsidRPr="00D76653">
        <w:rPr>
          <w:rFonts w:ascii="Lucida Sans" w:eastAsiaTheme="majorEastAsia" w:hAnsi="Lucida Sans" w:cstheme="majorBidi"/>
          <w:b/>
          <w:bCs/>
          <w:color w:val="365F91" w:themeColor="accent1" w:themeShade="BF"/>
          <w:sz w:val="26"/>
          <w:szCs w:val="26"/>
          <w:lang w:val="nl-NL"/>
        </w:rPr>
        <w:t xml:space="preserve">Bestuur: </w:t>
      </w:r>
    </w:p>
    <w:p w14:paraId="6C91369F" w14:textId="19E96DB2" w:rsidR="009D7999" w:rsidRPr="00D76653" w:rsidRDefault="009D7999" w:rsidP="009D7999">
      <w:pPr>
        <w:rPr>
          <w:rFonts w:ascii="Lucida Sans" w:eastAsiaTheme="majorEastAsia" w:hAnsi="Lucida Sans" w:cstheme="majorBidi"/>
          <w:b/>
          <w:bCs/>
          <w:color w:val="365F91" w:themeColor="accent1" w:themeShade="BF"/>
          <w:sz w:val="26"/>
          <w:szCs w:val="26"/>
          <w:lang w:val="nl-NL"/>
        </w:rPr>
      </w:pPr>
    </w:p>
    <w:p w14:paraId="5A6E2ED8" w14:textId="77777777" w:rsidR="00D76653" w:rsidRPr="00D76653" w:rsidRDefault="009D7999" w:rsidP="00D76653">
      <w:pPr>
        <w:rPr>
          <w:lang w:val="nl-NL"/>
        </w:rPr>
      </w:pPr>
      <w:r w:rsidRPr="00D76653">
        <w:rPr>
          <w:rFonts w:ascii="Lucida Sans" w:hAnsi="Lucida Sans"/>
          <w:sz w:val="20"/>
          <w:szCs w:val="20"/>
          <w:lang w:val="nl-NL"/>
        </w:rPr>
        <w:t xml:space="preserve">Voorzitter: </w:t>
      </w:r>
      <w:r w:rsidRPr="00D76653">
        <w:rPr>
          <w:rFonts w:ascii="Lucida Sans" w:hAnsi="Lucida Sans"/>
          <w:sz w:val="20"/>
          <w:szCs w:val="20"/>
          <w:lang w:val="nl-NL"/>
        </w:rPr>
        <w:tab/>
      </w:r>
      <w:r w:rsidRPr="00D76653">
        <w:rPr>
          <w:rFonts w:ascii="Lucida Sans" w:hAnsi="Lucida Sans"/>
          <w:sz w:val="20"/>
          <w:szCs w:val="20"/>
          <w:lang w:val="nl-NL"/>
        </w:rPr>
        <w:tab/>
      </w:r>
      <w:r w:rsidRPr="00D76653">
        <w:rPr>
          <w:rFonts w:ascii="Lucida Sans" w:hAnsi="Lucida Sans"/>
          <w:i/>
          <w:sz w:val="20"/>
          <w:szCs w:val="20"/>
          <w:lang w:val="nl-NL"/>
        </w:rPr>
        <w:t xml:space="preserve">dhr. </w:t>
      </w:r>
      <w:r w:rsidR="00D76653" w:rsidRPr="002B252B">
        <w:rPr>
          <w:rFonts w:ascii="Lucida Sans" w:hAnsi="Lucida Sans"/>
          <w:i/>
          <w:sz w:val="20"/>
          <w:szCs w:val="20"/>
          <w:lang w:val="nl-NL"/>
        </w:rPr>
        <w:t>Thomas Oosterkamp</w:t>
      </w:r>
    </w:p>
    <w:p w14:paraId="63530822" w14:textId="50080695" w:rsidR="009D7999" w:rsidRPr="00D76653" w:rsidRDefault="009D7999" w:rsidP="009D7999">
      <w:pPr>
        <w:rPr>
          <w:rFonts w:ascii="Lucida Sans" w:hAnsi="Lucida Sans"/>
          <w:i/>
          <w:sz w:val="20"/>
          <w:szCs w:val="20"/>
          <w:lang w:val="nl-NL"/>
        </w:rPr>
      </w:pPr>
    </w:p>
    <w:p w14:paraId="7636689E" w14:textId="20587DB2" w:rsidR="009D7999" w:rsidRPr="00D76653" w:rsidRDefault="009D7999" w:rsidP="009D7999">
      <w:pPr>
        <w:rPr>
          <w:rFonts w:ascii="Lucida Sans" w:hAnsi="Lucida Sans"/>
          <w:i/>
          <w:sz w:val="20"/>
          <w:szCs w:val="20"/>
          <w:lang w:val="nl-NL"/>
        </w:rPr>
      </w:pPr>
    </w:p>
    <w:p w14:paraId="7DDAD8B9" w14:textId="4FB920D9" w:rsidR="009D7999" w:rsidRPr="00D76653" w:rsidRDefault="009D7999" w:rsidP="009D7999">
      <w:pPr>
        <w:rPr>
          <w:rFonts w:ascii="Lucida Sans" w:hAnsi="Lucida Sans"/>
          <w:i/>
          <w:sz w:val="20"/>
          <w:szCs w:val="20"/>
          <w:lang w:val="nl-NL"/>
        </w:rPr>
      </w:pPr>
    </w:p>
    <w:p w14:paraId="0C2E178D" w14:textId="5F4A3338" w:rsidR="009D7999" w:rsidRPr="00D76653" w:rsidRDefault="009D7999" w:rsidP="009D7999">
      <w:pPr>
        <w:rPr>
          <w:rFonts w:ascii="Lucida Sans" w:hAnsi="Lucida Sans"/>
          <w:i/>
          <w:sz w:val="20"/>
          <w:szCs w:val="20"/>
          <w:lang w:val="nl-NL"/>
        </w:rPr>
      </w:pPr>
    </w:p>
    <w:p w14:paraId="3C9BD19F" w14:textId="14CEFEEB" w:rsidR="009D7999" w:rsidRPr="00D76653" w:rsidRDefault="009D7999" w:rsidP="009D7999">
      <w:pPr>
        <w:rPr>
          <w:lang w:val="nl-NL"/>
        </w:rPr>
      </w:pPr>
    </w:p>
    <w:p w14:paraId="64164D05" w14:textId="469595E1" w:rsidR="009D7999" w:rsidRPr="00D76653" w:rsidRDefault="009D7999" w:rsidP="009D7999">
      <w:pPr>
        <w:rPr>
          <w:lang w:val="nl-NL"/>
        </w:rPr>
      </w:pPr>
    </w:p>
    <w:p w14:paraId="73A3A324" w14:textId="77777777" w:rsidR="009D7999" w:rsidRPr="00D76653" w:rsidRDefault="009D7999" w:rsidP="009D7999">
      <w:pPr>
        <w:rPr>
          <w:lang w:val="nl-NL"/>
        </w:rPr>
      </w:pPr>
    </w:p>
    <w:p w14:paraId="58291EED" w14:textId="3C944DC1" w:rsidR="009D7999" w:rsidRPr="00D76653" w:rsidRDefault="009D7999" w:rsidP="009D7999">
      <w:pPr>
        <w:rPr>
          <w:lang w:val="nl-NL"/>
        </w:rPr>
      </w:pPr>
    </w:p>
    <w:p w14:paraId="2077AEEB" w14:textId="2A7E43FD" w:rsidR="009D7999" w:rsidRPr="00D76653" w:rsidRDefault="009D7999" w:rsidP="009D7999">
      <w:pPr>
        <w:rPr>
          <w:lang w:val="nl-NL"/>
        </w:rPr>
      </w:pPr>
    </w:p>
    <w:p w14:paraId="490319DA" w14:textId="77777777" w:rsidR="009D7999" w:rsidRPr="00D76653" w:rsidRDefault="009D7999" w:rsidP="009D7999">
      <w:pPr>
        <w:rPr>
          <w:lang w:val="nl-NL"/>
        </w:rPr>
      </w:pPr>
    </w:p>
    <w:p w14:paraId="036BE6C8" w14:textId="40C59847" w:rsidR="009D7999" w:rsidRPr="002B252B" w:rsidRDefault="009D7999" w:rsidP="009D7999">
      <w:pPr>
        <w:rPr>
          <w:rFonts w:ascii="Lucida Sans" w:hAnsi="Lucida Sans"/>
          <w:i/>
          <w:sz w:val="20"/>
          <w:szCs w:val="20"/>
          <w:lang w:val="nl-NL"/>
        </w:rPr>
      </w:pPr>
      <w:r w:rsidRPr="002B252B">
        <w:rPr>
          <w:rFonts w:ascii="Lucida Sans" w:hAnsi="Lucida Sans"/>
          <w:sz w:val="20"/>
          <w:szCs w:val="20"/>
          <w:lang w:val="nl-NL"/>
        </w:rPr>
        <w:t>Penningmeester:</w:t>
      </w:r>
      <w:r w:rsidRPr="002B252B">
        <w:rPr>
          <w:rFonts w:ascii="Lucida Sans" w:hAnsi="Lucida Sans"/>
          <w:sz w:val="20"/>
          <w:szCs w:val="20"/>
          <w:lang w:val="nl-NL"/>
        </w:rPr>
        <w:tab/>
      </w:r>
      <w:r w:rsidRPr="002B252B">
        <w:rPr>
          <w:rFonts w:ascii="Lucida Sans" w:hAnsi="Lucida Sans"/>
          <w:i/>
          <w:sz w:val="20"/>
          <w:szCs w:val="20"/>
          <w:lang w:val="nl-NL"/>
        </w:rPr>
        <w:t>dhr. Robin Soekhan</w:t>
      </w:r>
    </w:p>
    <w:p w14:paraId="776FBBA0" w14:textId="147DCF2E" w:rsidR="009D7999" w:rsidRPr="002B252B" w:rsidRDefault="009D7999" w:rsidP="009D7999">
      <w:pPr>
        <w:rPr>
          <w:rFonts w:ascii="Lucida Sans" w:hAnsi="Lucida Sans"/>
          <w:i/>
          <w:sz w:val="20"/>
          <w:szCs w:val="20"/>
          <w:lang w:val="nl-NL"/>
        </w:rPr>
      </w:pPr>
    </w:p>
    <w:p w14:paraId="3981DA79" w14:textId="17038AFA" w:rsidR="009D7999" w:rsidRPr="002B252B" w:rsidRDefault="009D7999" w:rsidP="009D7999">
      <w:pPr>
        <w:rPr>
          <w:rFonts w:ascii="Lucida Sans" w:hAnsi="Lucida Sans"/>
          <w:i/>
          <w:sz w:val="20"/>
          <w:szCs w:val="20"/>
          <w:lang w:val="nl-NL"/>
        </w:rPr>
      </w:pPr>
    </w:p>
    <w:p w14:paraId="7DF756EF" w14:textId="67B68414" w:rsidR="009D7999" w:rsidRPr="002B252B" w:rsidRDefault="009D7999" w:rsidP="009D7999">
      <w:pPr>
        <w:rPr>
          <w:rFonts w:ascii="Lucida Sans" w:hAnsi="Lucida Sans"/>
          <w:i/>
          <w:sz w:val="20"/>
          <w:szCs w:val="20"/>
          <w:lang w:val="nl-NL"/>
        </w:rPr>
      </w:pPr>
    </w:p>
    <w:p w14:paraId="5FF5D199" w14:textId="77777777" w:rsidR="009D7999" w:rsidRPr="002B252B" w:rsidRDefault="009D7999" w:rsidP="009D7999">
      <w:pPr>
        <w:rPr>
          <w:rFonts w:ascii="Lucida Sans" w:hAnsi="Lucida Sans"/>
          <w:i/>
          <w:sz w:val="20"/>
          <w:szCs w:val="20"/>
          <w:lang w:val="nl-NL"/>
        </w:rPr>
      </w:pPr>
    </w:p>
    <w:p w14:paraId="38ABE742" w14:textId="35D39CE7" w:rsidR="009D7999" w:rsidRPr="002B252B" w:rsidRDefault="009D7999" w:rsidP="009D7999">
      <w:pPr>
        <w:rPr>
          <w:rFonts w:ascii="Lucida Sans" w:hAnsi="Lucida Sans"/>
          <w:i/>
          <w:sz w:val="20"/>
          <w:szCs w:val="20"/>
          <w:lang w:val="nl-NL"/>
        </w:rPr>
      </w:pPr>
    </w:p>
    <w:p w14:paraId="1237202A" w14:textId="67D9A15B" w:rsidR="009D7999" w:rsidRPr="002B252B" w:rsidRDefault="009D7999" w:rsidP="009D7999">
      <w:pPr>
        <w:rPr>
          <w:rFonts w:ascii="Lucida Sans" w:hAnsi="Lucida Sans"/>
          <w:i/>
          <w:sz w:val="20"/>
          <w:szCs w:val="20"/>
          <w:lang w:val="nl-NL"/>
        </w:rPr>
      </w:pPr>
    </w:p>
    <w:p w14:paraId="230FFF72" w14:textId="37C774A8" w:rsidR="009D7999" w:rsidRPr="002B252B" w:rsidRDefault="009D7999" w:rsidP="009D7999">
      <w:pPr>
        <w:rPr>
          <w:rFonts w:ascii="Lucida Sans" w:hAnsi="Lucida Sans"/>
          <w:i/>
          <w:sz w:val="20"/>
          <w:szCs w:val="20"/>
          <w:lang w:val="nl-NL"/>
        </w:rPr>
      </w:pPr>
    </w:p>
    <w:p w14:paraId="2B2209ED" w14:textId="53E38EC8" w:rsidR="009D7999" w:rsidRPr="002B252B" w:rsidRDefault="009D7999" w:rsidP="009D7999">
      <w:pPr>
        <w:rPr>
          <w:rFonts w:ascii="Lucida Sans" w:eastAsiaTheme="majorEastAsia" w:hAnsi="Lucida Sans" w:cstheme="majorBidi"/>
          <w:b/>
          <w:bCs/>
          <w:color w:val="365F91" w:themeColor="accent1" w:themeShade="BF"/>
          <w:sz w:val="26"/>
          <w:szCs w:val="26"/>
          <w:lang w:val="nl-NL"/>
        </w:rPr>
      </w:pPr>
    </w:p>
    <w:p w14:paraId="5BE965A6" w14:textId="180D7674" w:rsidR="009D7999" w:rsidRPr="002B252B" w:rsidRDefault="009D7999" w:rsidP="009D7999">
      <w:pPr>
        <w:rPr>
          <w:rFonts w:ascii="Lucida Sans" w:eastAsiaTheme="majorEastAsia" w:hAnsi="Lucida Sans" w:cstheme="majorBidi"/>
          <w:b/>
          <w:bCs/>
          <w:color w:val="365F91" w:themeColor="accent1" w:themeShade="BF"/>
          <w:sz w:val="26"/>
          <w:szCs w:val="26"/>
          <w:lang w:val="nl-NL"/>
        </w:rPr>
      </w:pPr>
    </w:p>
    <w:sectPr w:rsidR="009D7999" w:rsidRPr="002B252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8E010" w14:textId="77777777" w:rsidR="00D42D1E" w:rsidRDefault="00D42D1E">
      <w:r>
        <w:separator/>
      </w:r>
    </w:p>
  </w:endnote>
  <w:endnote w:type="continuationSeparator" w:id="0">
    <w:p w14:paraId="0F1B9B49" w14:textId="77777777" w:rsidR="00D42D1E" w:rsidRDefault="00D4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ettertype14886">
    <w:altName w:val="Cambria"/>
    <w:panose1 w:val="00000000000000000000"/>
    <w:charset w:val="4D"/>
    <w:family w:val="auto"/>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FD2E" w14:textId="77777777" w:rsidR="000621B2" w:rsidRDefault="000621B2">
    <w:pPr>
      <w:pStyle w:val="Voettekst"/>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5D8F9" w14:textId="77777777" w:rsidR="00D42D1E" w:rsidRDefault="00D42D1E">
      <w:r>
        <w:separator/>
      </w:r>
    </w:p>
  </w:footnote>
  <w:footnote w:type="continuationSeparator" w:id="0">
    <w:p w14:paraId="5104BB32" w14:textId="77777777" w:rsidR="00D42D1E" w:rsidRDefault="00D4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FD2D" w14:textId="4586D417" w:rsidR="000621B2" w:rsidRDefault="000621B2" w:rsidP="00A5306A">
    <w:pPr>
      <w:pStyle w:val="Kop-envoettekst"/>
      <w:jc w:val="right"/>
    </w:pPr>
    <w:r>
      <w:rPr>
        <w:noProof/>
      </w:rPr>
      <w:drawing>
        <wp:inline distT="0" distB="0" distL="0" distR="0" wp14:anchorId="6083403C" wp14:editId="3A46A40C">
          <wp:extent cx="648872" cy="408549"/>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VBS.png"/>
                  <pic:cNvPicPr/>
                </pic:nvPicPr>
                <pic:blipFill>
                  <a:blip r:embed="rId1">
                    <a:extLst>
                      <a:ext uri="{28A0092B-C50C-407E-A947-70E740481C1C}">
                        <a14:useLocalDpi xmlns:a14="http://schemas.microsoft.com/office/drawing/2010/main" val="0"/>
                      </a:ext>
                    </a:extLst>
                  </a:blip>
                  <a:stretch>
                    <a:fillRect/>
                  </a:stretch>
                </pic:blipFill>
                <pic:spPr>
                  <a:xfrm>
                    <a:off x="0" y="0"/>
                    <a:ext cx="651117" cy="409962"/>
                  </a:xfrm>
                  <a:prstGeom prst="rect">
                    <a:avLst/>
                  </a:prstGeom>
                </pic:spPr>
              </pic:pic>
            </a:graphicData>
          </a:graphic>
        </wp:inline>
      </w:drawing>
    </w:r>
    <w:r>
      <w:rPr>
        <w:noProof/>
      </w:rPr>
      <mc:AlternateContent>
        <mc:Choice Requires="wps">
          <w:drawing>
            <wp:anchor distT="152400" distB="152400" distL="152400" distR="152400" simplePos="0" relativeHeight="251659264" behindDoc="1" locked="0" layoutInCell="1" allowOverlap="1" wp14:anchorId="0BF4FD31" wp14:editId="1AF25036">
              <wp:simplePos x="0" y="0"/>
              <wp:positionH relativeFrom="page">
                <wp:posOffset>1021079</wp:posOffset>
              </wp:positionH>
              <wp:positionV relativeFrom="page">
                <wp:posOffset>10013950</wp:posOffset>
              </wp:positionV>
              <wp:extent cx="551815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518150" cy="0"/>
                      </a:xfrm>
                      <a:prstGeom prst="line">
                        <a:avLst/>
                      </a:prstGeom>
                      <a:noFill/>
                      <a:ln w="12700" cap="flat">
                        <a:solidFill>
                          <a:srgbClr val="808080"/>
                        </a:solidFill>
                        <a:prstDash val="solid"/>
                        <a:round/>
                      </a:ln>
                      <a:effectLst/>
                    </wps:spPr>
                    <wps:bodyPr/>
                  </wps:wsp>
                </a:graphicData>
              </a:graphic>
            </wp:anchor>
          </w:drawing>
        </mc:Choice>
        <mc:Fallback>
          <w:pict>
            <v:line w14:anchorId="5A17F56E"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80.4pt,788.5pt" to="514.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" strokecolor="gray" strokeweight="1pt">
              <w10:wrap anchorx="page" anchory="page"/>
            </v:line>
          </w:pict>
        </mc:Fallback>
      </mc:AlternateContent>
    </w:r>
    <w:r>
      <w:rPr>
        <w:noProof/>
      </w:rPr>
      <mc:AlternateContent>
        <mc:Choice Requires="wpg">
          <w:drawing>
            <wp:anchor distT="152400" distB="152400" distL="152400" distR="152400" simplePos="0" relativeHeight="251660288" behindDoc="1" locked="0" layoutInCell="1" allowOverlap="1" wp14:anchorId="0BF4FD33" wp14:editId="0BF4FD34">
              <wp:simplePos x="0" y="0"/>
              <wp:positionH relativeFrom="page">
                <wp:posOffset>3504247</wp:posOffset>
              </wp:positionH>
              <wp:positionV relativeFrom="page">
                <wp:posOffset>9894569</wp:posOffset>
              </wp:positionV>
              <wp:extent cx="551816" cy="238759"/>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51816" cy="238759"/>
                        <a:chOff x="0" y="0"/>
                        <a:chExt cx="551815" cy="238758"/>
                      </a:xfrm>
                    </wpg:grpSpPr>
                    <wps:wsp>
                      <wps:cNvPr id="1073741826" name="Shape 1073741826"/>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97" y="0"/>
                                <a:pt x="1558" y="0"/>
                              </a:cubicBezTo>
                              <a:lnTo>
                                <a:pt x="20042" y="0"/>
                              </a:lnTo>
                              <a:cubicBezTo>
                                <a:pt x="20903" y="0"/>
                                <a:pt x="21600" y="1612"/>
                                <a:pt x="21600" y="3600"/>
                              </a:cubicBezTo>
                              <a:lnTo>
                                <a:pt x="21600" y="18000"/>
                              </a:lnTo>
                              <a:cubicBezTo>
                                <a:pt x="21600" y="19988"/>
                                <a:pt x="20903" y="21600"/>
                                <a:pt x="20042" y="21600"/>
                              </a:cubicBezTo>
                              <a:lnTo>
                                <a:pt x="1558" y="21600"/>
                              </a:lnTo>
                              <a:cubicBezTo>
                                <a:pt x="697" y="21600"/>
                                <a:pt x="0" y="19988"/>
                                <a:pt x="0" y="18000"/>
                              </a:cubicBezTo>
                              <a:close/>
                            </a:path>
                          </a:pathLst>
                        </a:custGeom>
                        <a:solidFill>
                          <a:srgbClr val="FFFFFF"/>
                        </a:solidFill>
                        <a:ln w="12700" cap="flat">
                          <a:noFill/>
                          <a:miter lim="400000"/>
                        </a:ln>
                        <a:effectLst/>
                      </wps:spPr>
                      <wps:bodyPr/>
                    </wps:wsp>
                    <wps:wsp>
                      <wps:cNvPr id="1073741827" name="Shape 1073741827"/>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1558" y="21600"/>
                              </a:moveTo>
                              <a:cubicBezTo>
                                <a:pt x="697" y="21600"/>
                                <a:pt x="0" y="19988"/>
                                <a:pt x="0" y="18000"/>
                              </a:cubicBezTo>
                              <a:lnTo>
                                <a:pt x="0" y="3600"/>
                              </a:lnTo>
                              <a:cubicBezTo>
                                <a:pt x="0" y="1612"/>
                                <a:pt x="697" y="0"/>
                                <a:pt x="1558" y="0"/>
                              </a:cubicBezTo>
                              <a:moveTo>
                                <a:pt x="20042" y="0"/>
                              </a:moveTo>
                              <a:cubicBezTo>
                                <a:pt x="20903" y="0"/>
                                <a:pt x="21600" y="1612"/>
                                <a:pt x="21600" y="3600"/>
                              </a:cubicBezTo>
                              <a:lnTo>
                                <a:pt x="21600" y="18000"/>
                              </a:lnTo>
                              <a:cubicBezTo>
                                <a:pt x="21600" y="19988"/>
                                <a:pt x="20903" y="21600"/>
                                <a:pt x="20042" y="21600"/>
                              </a:cubicBezTo>
                            </a:path>
                          </a:pathLst>
                        </a:custGeom>
                        <a:noFill/>
                        <a:ln w="28575" cap="flat">
                          <a:solidFill>
                            <a:srgbClr val="808080"/>
                          </a:solidFill>
                          <a:prstDash val="solid"/>
                          <a:round/>
                        </a:ln>
                        <a:effectLst/>
                      </wps:spPr>
                      <wps:bodyPr/>
                    </wps:wsp>
                    <wps:wsp>
                      <wps:cNvPr id="1073741828" name="Shape 1073741828"/>
                      <wps:cNvSpPr/>
                      <wps:spPr>
                        <a:xfrm>
                          <a:off x="11655" y="11654"/>
                          <a:ext cx="528505" cy="215451"/>
                        </a:xfrm>
                        <a:prstGeom prst="rect">
                          <a:avLst/>
                        </a:prstGeom>
                        <a:noFill/>
                        <a:ln w="12700" cap="flat">
                          <a:noFill/>
                          <a:miter lim="400000"/>
                        </a:ln>
                        <a:effectLst/>
                      </wps:spPr>
                      <wps:txbx>
                        <w:txbxContent>
                          <w:p w14:paraId="0BF4FD35" w14:textId="77777777" w:rsidR="000621B2" w:rsidRDefault="000621B2">
                            <w:pPr>
                              <w:pStyle w:val="Hoofdtekst"/>
                              <w:jc w:val="center"/>
                            </w:pPr>
                            <w:r>
                              <w:fldChar w:fldCharType="begin"/>
                            </w:r>
                            <w:r>
                              <w:instrText xml:space="preserve"> PAGE </w:instrText>
                            </w:r>
                            <w:r>
                              <w:fldChar w:fldCharType="separate"/>
                            </w:r>
                            <w:r>
                              <w:rPr>
                                <w:noProof/>
                              </w:rPr>
                              <w:t>9</w:t>
                            </w:r>
                            <w:r>
                              <w:fldChar w:fldCharType="end"/>
                            </w:r>
                          </w:p>
                        </w:txbxContent>
                      </wps:txbx>
                      <wps:bodyPr wrap="square" lIns="0" tIns="0" rIns="0" bIns="0" numCol="1" anchor="t">
                        <a:noAutofit/>
                      </wps:bodyPr>
                    </wps:wsp>
                  </wpg:wgp>
                </a:graphicData>
              </a:graphic>
            </wp:anchor>
          </w:drawing>
        </mc:Choice>
        <mc:Fallback>
          <w:pict>
            <v:group w14:anchorId="0BF4FD33" id="officeArt object" o:spid="_x0000_s1026" style="position:absolute;left:0;text-align:left;margin-left:275.9pt;margin-top:779.1pt;width:43.45pt;height:18.8pt;z-index:-251656192;mso-wrap-distance-left:12pt;mso-wrap-distance-top:12pt;mso-wrap-distance-right:12pt;mso-wrap-distance-bottom:12pt;mso-position-horizontal-relative:page;mso-position-vertical-relative:page" coordsize="55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">
              <v:shape id="Shape 1073741826" o:spid="_x0000_s1027" style="position:absolute;width:5518;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" path="m,3600c,1612,697,,1558,l20042,v861,,1558,1612,1558,3600l21600,18000v,1988,-697,3600,-1558,3600l1558,21600c697,21600,,19988,,18000l,3600xe" stroked="f" strokeweight="1pt">
                <v:stroke miterlimit="4" joinstyle="miter"/>
                <v:path arrowok="t" o:extrusionok="f" o:connecttype="custom" o:connectlocs="275909,119380;275909,119380;275909,119380;275909,119380" o:connectangles="0,90,180,270"/>
              </v:shape>
              <v:shape id="Shape 1073741827" o:spid="_x0000_s1028" style="position:absolute;width:5518;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" path="m1558,21600c697,21600,,19988,,18000l,3600c,1612,697,,1558,m20042,v861,,1558,1612,1558,3600l21600,18000v,1988,-697,3600,-1558,3600e" filled="f" strokecolor="gray" strokeweight="2.25pt">
                <v:path arrowok="t" o:extrusionok="f" o:connecttype="custom" o:connectlocs="275909,119380;275909,119380;275909,119380;275909,119380" o:connectangles="0,90,180,270"/>
              </v:shape>
              <v:rect id="Shape 1073741828" o:spid="_x0000_s1029" style="position:absolute;left:116;top:116;width:5285;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" filled="f" stroked="f" strokeweight="1pt">
                <v:stroke miterlimit="4"/>
                <v:textbox inset="0,0,0,0">
                  <w:txbxContent>
                    <w:p w14:paraId="0BF4FD35" w14:textId="77777777" w:rsidR="000621B2" w:rsidRDefault="000621B2">
                      <w:pPr>
                        <w:pStyle w:val="Hoofdtekst"/>
                        <w:jc w:val="center"/>
                      </w:pPr>
                      <w:r>
                        <w:fldChar w:fldCharType="begin"/>
                      </w:r>
                      <w:r>
                        <w:instrText xml:space="preserve"> PAGE </w:instrText>
                      </w:r>
                      <w:r>
                        <w:fldChar w:fldCharType="separate"/>
                      </w:r>
                      <w:r>
                        <w:rPr>
                          <w:noProof/>
                        </w:rPr>
                        <w:t>9</w:t>
                      </w:r>
                      <w:r>
                        <w:fldChar w:fldCharType="end"/>
                      </w: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7598"/>
    <w:multiLevelType w:val="hybridMultilevel"/>
    <w:tmpl w:val="AA7AA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7D51AA"/>
    <w:multiLevelType w:val="hybridMultilevel"/>
    <w:tmpl w:val="5A3044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F277BE"/>
    <w:multiLevelType w:val="hybridMultilevel"/>
    <w:tmpl w:val="661CD8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0D29F9"/>
    <w:multiLevelType w:val="hybridMultilevel"/>
    <w:tmpl w:val="4AA86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E82EBB"/>
    <w:multiLevelType w:val="multilevel"/>
    <w:tmpl w:val="0724367A"/>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326D4148"/>
    <w:multiLevelType w:val="hybridMultilevel"/>
    <w:tmpl w:val="40FEA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5552A2"/>
    <w:multiLevelType w:val="hybridMultilevel"/>
    <w:tmpl w:val="D5C20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627179"/>
    <w:multiLevelType w:val="hybridMultilevel"/>
    <w:tmpl w:val="FD044F42"/>
    <w:lvl w:ilvl="0" w:tplc="20D865FC">
      <w:start w:val="5"/>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C97269"/>
    <w:multiLevelType w:val="multilevel"/>
    <w:tmpl w:val="13A2B102"/>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604A4D3B"/>
    <w:multiLevelType w:val="multilevel"/>
    <w:tmpl w:val="4D401A36"/>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69164F0B"/>
    <w:multiLevelType w:val="hybridMultilevel"/>
    <w:tmpl w:val="D3587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1659F0"/>
    <w:multiLevelType w:val="multilevel"/>
    <w:tmpl w:val="46E8AADA"/>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2095585676">
    <w:abstractNumId w:val="7"/>
  </w:num>
  <w:num w:numId="2" w16cid:durableId="2008822874">
    <w:abstractNumId w:val="10"/>
  </w:num>
  <w:num w:numId="3" w16cid:durableId="1067341689">
    <w:abstractNumId w:val="11"/>
  </w:num>
  <w:num w:numId="4" w16cid:durableId="1988825054">
    <w:abstractNumId w:val="1"/>
  </w:num>
  <w:num w:numId="5" w16cid:durableId="278143000">
    <w:abstractNumId w:val="5"/>
  </w:num>
  <w:num w:numId="6" w16cid:durableId="66003890">
    <w:abstractNumId w:val="4"/>
  </w:num>
  <w:num w:numId="7" w16cid:durableId="919094981">
    <w:abstractNumId w:val="0"/>
  </w:num>
  <w:num w:numId="8" w16cid:durableId="1648314508">
    <w:abstractNumId w:val="6"/>
  </w:num>
  <w:num w:numId="9" w16cid:durableId="1092747590">
    <w:abstractNumId w:val="2"/>
  </w:num>
  <w:num w:numId="10" w16cid:durableId="1465193814">
    <w:abstractNumId w:val="9"/>
  </w:num>
  <w:num w:numId="11" w16cid:durableId="1794903448">
    <w:abstractNumId w:val="3"/>
  </w:num>
  <w:num w:numId="12" w16cid:durableId="880744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1D"/>
    <w:rsid w:val="00005C1B"/>
    <w:rsid w:val="00013D2C"/>
    <w:rsid w:val="00025F0D"/>
    <w:rsid w:val="000265B8"/>
    <w:rsid w:val="00053501"/>
    <w:rsid w:val="0005457E"/>
    <w:rsid w:val="000621B2"/>
    <w:rsid w:val="00063B69"/>
    <w:rsid w:val="00090E86"/>
    <w:rsid w:val="000A60F2"/>
    <w:rsid w:val="000C1ED2"/>
    <w:rsid w:val="000C6B73"/>
    <w:rsid w:val="000D0108"/>
    <w:rsid w:val="000D602D"/>
    <w:rsid w:val="000D635A"/>
    <w:rsid w:val="000D6DD4"/>
    <w:rsid w:val="000E2087"/>
    <w:rsid w:val="000F2205"/>
    <w:rsid w:val="00100201"/>
    <w:rsid w:val="001029EA"/>
    <w:rsid w:val="00106B5B"/>
    <w:rsid w:val="0012141F"/>
    <w:rsid w:val="00121F50"/>
    <w:rsid w:val="0012202D"/>
    <w:rsid w:val="00122334"/>
    <w:rsid w:val="00123810"/>
    <w:rsid w:val="001244F2"/>
    <w:rsid w:val="001347D2"/>
    <w:rsid w:val="00157532"/>
    <w:rsid w:val="001634A8"/>
    <w:rsid w:val="00170510"/>
    <w:rsid w:val="0017324B"/>
    <w:rsid w:val="00191FA4"/>
    <w:rsid w:val="001A0857"/>
    <w:rsid w:val="001A3EC5"/>
    <w:rsid w:val="001A4484"/>
    <w:rsid w:val="001D1BC2"/>
    <w:rsid w:val="001E230C"/>
    <w:rsid w:val="001F15E6"/>
    <w:rsid w:val="001F31F2"/>
    <w:rsid w:val="001F7828"/>
    <w:rsid w:val="00230B93"/>
    <w:rsid w:val="002338F8"/>
    <w:rsid w:val="00297602"/>
    <w:rsid w:val="002A7285"/>
    <w:rsid w:val="002B252B"/>
    <w:rsid w:val="002B4268"/>
    <w:rsid w:val="002C5777"/>
    <w:rsid w:val="0030182B"/>
    <w:rsid w:val="00306AE5"/>
    <w:rsid w:val="003128DB"/>
    <w:rsid w:val="0031605D"/>
    <w:rsid w:val="00337820"/>
    <w:rsid w:val="003A3239"/>
    <w:rsid w:val="003A6466"/>
    <w:rsid w:val="003D3B02"/>
    <w:rsid w:val="003E3921"/>
    <w:rsid w:val="00413BC8"/>
    <w:rsid w:val="00425BC3"/>
    <w:rsid w:val="004261E9"/>
    <w:rsid w:val="00432ECB"/>
    <w:rsid w:val="00444ADA"/>
    <w:rsid w:val="00476356"/>
    <w:rsid w:val="00485505"/>
    <w:rsid w:val="004C46B7"/>
    <w:rsid w:val="004D522A"/>
    <w:rsid w:val="004F008D"/>
    <w:rsid w:val="004F0209"/>
    <w:rsid w:val="004F3C0A"/>
    <w:rsid w:val="00506429"/>
    <w:rsid w:val="00520D19"/>
    <w:rsid w:val="00542989"/>
    <w:rsid w:val="00554E02"/>
    <w:rsid w:val="00555374"/>
    <w:rsid w:val="005572F9"/>
    <w:rsid w:val="00560F86"/>
    <w:rsid w:val="00577E8E"/>
    <w:rsid w:val="005827B0"/>
    <w:rsid w:val="00593D0C"/>
    <w:rsid w:val="005B3A6F"/>
    <w:rsid w:val="005B3CDF"/>
    <w:rsid w:val="005B40BA"/>
    <w:rsid w:val="005D3106"/>
    <w:rsid w:val="006001C0"/>
    <w:rsid w:val="00611F53"/>
    <w:rsid w:val="00613F9A"/>
    <w:rsid w:val="0061685D"/>
    <w:rsid w:val="00626F52"/>
    <w:rsid w:val="00634502"/>
    <w:rsid w:val="00640E4C"/>
    <w:rsid w:val="00645A74"/>
    <w:rsid w:val="00655326"/>
    <w:rsid w:val="00656749"/>
    <w:rsid w:val="00694F18"/>
    <w:rsid w:val="006B450E"/>
    <w:rsid w:val="006D342E"/>
    <w:rsid w:val="006D4670"/>
    <w:rsid w:val="006D56AD"/>
    <w:rsid w:val="006E4241"/>
    <w:rsid w:val="006F4DA6"/>
    <w:rsid w:val="00703FDA"/>
    <w:rsid w:val="007060C9"/>
    <w:rsid w:val="00724B95"/>
    <w:rsid w:val="007365C9"/>
    <w:rsid w:val="00743708"/>
    <w:rsid w:val="00751FEA"/>
    <w:rsid w:val="00760E53"/>
    <w:rsid w:val="0076769E"/>
    <w:rsid w:val="00773426"/>
    <w:rsid w:val="00781428"/>
    <w:rsid w:val="00784B2D"/>
    <w:rsid w:val="00792EEA"/>
    <w:rsid w:val="00794380"/>
    <w:rsid w:val="007B4D67"/>
    <w:rsid w:val="007B5383"/>
    <w:rsid w:val="007B5458"/>
    <w:rsid w:val="007E1E67"/>
    <w:rsid w:val="007E1F20"/>
    <w:rsid w:val="007F2966"/>
    <w:rsid w:val="007F6ACE"/>
    <w:rsid w:val="00831EDC"/>
    <w:rsid w:val="008436EE"/>
    <w:rsid w:val="0087019A"/>
    <w:rsid w:val="008A72B0"/>
    <w:rsid w:val="008B1CE4"/>
    <w:rsid w:val="008B7104"/>
    <w:rsid w:val="008D73D6"/>
    <w:rsid w:val="008E409C"/>
    <w:rsid w:val="008E7759"/>
    <w:rsid w:val="008F1235"/>
    <w:rsid w:val="00901FA6"/>
    <w:rsid w:val="00907080"/>
    <w:rsid w:val="0091286E"/>
    <w:rsid w:val="009371A4"/>
    <w:rsid w:val="00940933"/>
    <w:rsid w:val="00945BC6"/>
    <w:rsid w:val="009502C2"/>
    <w:rsid w:val="009621AA"/>
    <w:rsid w:val="00970A3C"/>
    <w:rsid w:val="00971E75"/>
    <w:rsid w:val="00974C2E"/>
    <w:rsid w:val="00975982"/>
    <w:rsid w:val="0098558D"/>
    <w:rsid w:val="00993CA4"/>
    <w:rsid w:val="009D5459"/>
    <w:rsid w:val="009D6572"/>
    <w:rsid w:val="009D7999"/>
    <w:rsid w:val="009E1EDC"/>
    <w:rsid w:val="009E7441"/>
    <w:rsid w:val="009F1B43"/>
    <w:rsid w:val="009F4B1D"/>
    <w:rsid w:val="009F4D03"/>
    <w:rsid w:val="00A1305D"/>
    <w:rsid w:val="00A26906"/>
    <w:rsid w:val="00A33557"/>
    <w:rsid w:val="00A5306A"/>
    <w:rsid w:val="00A85CF4"/>
    <w:rsid w:val="00AA0C29"/>
    <w:rsid w:val="00AA1B1D"/>
    <w:rsid w:val="00AA41F9"/>
    <w:rsid w:val="00AA5CEC"/>
    <w:rsid w:val="00AB3D77"/>
    <w:rsid w:val="00AB6DB3"/>
    <w:rsid w:val="00AB7C49"/>
    <w:rsid w:val="00AC7148"/>
    <w:rsid w:val="00AD763D"/>
    <w:rsid w:val="00AE4929"/>
    <w:rsid w:val="00AE6BEB"/>
    <w:rsid w:val="00AF17B1"/>
    <w:rsid w:val="00B0362C"/>
    <w:rsid w:val="00B3495F"/>
    <w:rsid w:val="00B44819"/>
    <w:rsid w:val="00B502C8"/>
    <w:rsid w:val="00B6351D"/>
    <w:rsid w:val="00B7288E"/>
    <w:rsid w:val="00B77BDD"/>
    <w:rsid w:val="00B86A5F"/>
    <w:rsid w:val="00B9202C"/>
    <w:rsid w:val="00B92A67"/>
    <w:rsid w:val="00BB0D0F"/>
    <w:rsid w:val="00BE3C24"/>
    <w:rsid w:val="00BE5F66"/>
    <w:rsid w:val="00BF27AD"/>
    <w:rsid w:val="00BF5784"/>
    <w:rsid w:val="00BF6D71"/>
    <w:rsid w:val="00C01D1D"/>
    <w:rsid w:val="00C043DB"/>
    <w:rsid w:val="00C05032"/>
    <w:rsid w:val="00C1198E"/>
    <w:rsid w:val="00C27100"/>
    <w:rsid w:val="00C3571F"/>
    <w:rsid w:val="00C466B6"/>
    <w:rsid w:val="00C70787"/>
    <w:rsid w:val="00C74164"/>
    <w:rsid w:val="00C7499D"/>
    <w:rsid w:val="00C74AFE"/>
    <w:rsid w:val="00C9262F"/>
    <w:rsid w:val="00C92928"/>
    <w:rsid w:val="00C930C1"/>
    <w:rsid w:val="00CB1C2A"/>
    <w:rsid w:val="00CD5606"/>
    <w:rsid w:val="00CF00E6"/>
    <w:rsid w:val="00D17559"/>
    <w:rsid w:val="00D21649"/>
    <w:rsid w:val="00D27E8A"/>
    <w:rsid w:val="00D42D1E"/>
    <w:rsid w:val="00D44918"/>
    <w:rsid w:val="00D63EFB"/>
    <w:rsid w:val="00D76653"/>
    <w:rsid w:val="00D77F20"/>
    <w:rsid w:val="00D77FBE"/>
    <w:rsid w:val="00D87452"/>
    <w:rsid w:val="00D925A7"/>
    <w:rsid w:val="00D93ACC"/>
    <w:rsid w:val="00DA3635"/>
    <w:rsid w:val="00DA63BD"/>
    <w:rsid w:val="00DB1439"/>
    <w:rsid w:val="00DD1D8F"/>
    <w:rsid w:val="00DD6204"/>
    <w:rsid w:val="00DE22E3"/>
    <w:rsid w:val="00DE64B5"/>
    <w:rsid w:val="00DF3B67"/>
    <w:rsid w:val="00E0260C"/>
    <w:rsid w:val="00E03589"/>
    <w:rsid w:val="00E07455"/>
    <w:rsid w:val="00E119AB"/>
    <w:rsid w:val="00E12C76"/>
    <w:rsid w:val="00E21C92"/>
    <w:rsid w:val="00E30340"/>
    <w:rsid w:val="00E44B15"/>
    <w:rsid w:val="00E6200F"/>
    <w:rsid w:val="00E86C72"/>
    <w:rsid w:val="00E936C0"/>
    <w:rsid w:val="00EA35B7"/>
    <w:rsid w:val="00EA692A"/>
    <w:rsid w:val="00EB63E2"/>
    <w:rsid w:val="00ED4038"/>
    <w:rsid w:val="00ED7947"/>
    <w:rsid w:val="00EF34C2"/>
    <w:rsid w:val="00EF62F6"/>
    <w:rsid w:val="00F131C3"/>
    <w:rsid w:val="00F20501"/>
    <w:rsid w:val="00F26808"/>
    <w:rsid w:val="00F36C60"/>
    <w:rsid w:val="00F42147"/>
    <w:rsid w:val="00F516C5"/>
    <w:rsid w:val="00F54ACF"/>
    <w:rsid w:val="00F6080A"/>
    <w:rsid w:val="00F65A59"/>
    <w:rsid w:val="00F73E1C"/>
    <w:rsid w:val="00F9189C"/>
    <w:rsid w:val="00F94EA0"/>
    <w:rsid w:val="00FB1923"/>
    <w:rsid w:val="00FB390C"/>
    <w:rsid w:val="00FC0E58"/>
    <w:rsid w:val="00FC7046"/>
    <w:rsid w:val="00FD755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FCC2"/>
  <w15:docId w15:val="{F2540E40-65E1-4ABF-B4E8-BCC6A9FF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653"/>
    <w:pPr>
      <w:spacing w:after="0" w:line="240" w:lineRule="auto"/>
    </w:pPr>
    <w:rPr>
      <w:rFonts w:ascii="Times New Roman" w:eastAsia="Times New Roman" w:hAnsi="Times New Roman" w:cs="Times New Roman"/>
      <w:sz w:val="24"/>
      <w:szCs w:val="24"/>
      <w:lang w:val="en-US" w:eastAsia="zh-CN"/>
    </w:rPr>
  </w:style>
  <w:style w:type="paragraph" w:styleId="Kop1">
    <w:name w:val="heading 1"/>
    <w:basedOn w:val="Standaard"/>
    <w:next w:val="Standaard"/>
    <w:link w:val="Kop1Char"/>
    <w:uiPriority w:val="9"/>
    <w:qFormat/>
    <w:rsid w:val="00AA1B1D"/>
    <w:pPr>
      <w:keepNext/>
      <w:keepLines/>
      <w:spacing w:before="480"/>
      <w:outlineLvl w:val="0"/>
    </w:pPr>
    <w:rPr>
      <w:rFonts w:asciiTheme="majorHAnsi" w:eastAsiaTheme="majorEastAsia" w:hAnsiTheme="majorHAnsi" w:cstheme="majorBidi"/>
      <w:b/>
      <w:bCs/>
      <w:color w:val="365F91" w:themeColor="accent1" w:themeShade="BF"/>
      <w:sz w:val="28"/>
      <w:szCs w:val="28"/>
      <w:lang w:val="nl-NL"/>
    </w:rPr>
  </w:style>
  <w:style w:type="paragraph" w:styleId="Kop2">
    <w:name w:val="heading 2"/>
    <w:basedOn w:val="Standaard"/>
    <w:next w:val="Standaard"/>
    <w:link w:val="Kop2Char"/>
    <w:uiPriority w:val="9"/>
    <w:unhideWhenUsed/>
    <w:qFormat/>
    <w:rsid w:val="009E1EDC"/>
    <w:pPr>
      <w:keepNext/>
      <w:keepLines/>
      <w:spacing w:before="200"/>
      <w:outlineLvl w:val="1"/>
    </w:pPr>
    <w:rPr>
      <w:rFonts w:asciiTheme="majorHAnsi" w:eastAsiaTheme="majorEastAsia" w:hAnsiTheme="majorHAnsi" w:cstheme="majorBidi"/>
      <w:b/>
      <w:bCs/>
      <w:color w:val="4F81BD" w:themeColor="accent1"/>
      <w:sz w:val="26"/>
      <w:szCs w:val="26"/>
      <w:lang w:val="nl-NL"/>
    </w:rPr>
  </w:style>
  <w:style w:type="paragraph" w:styleId="Kop3">
    <w:name w:val="heading 3"/>
    <w:basedOn w:val="Standaard"/>
    <w:next w:val="Standaard"/>
    <w:link w:val="Kop3Char"/>
    <w:uiPriority w:val="9"/>
    <w:unhideWhenUsed/>
    <w:qFormat/>
    <w:rsid w:val="00D17559"/>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iPriority w:val="9"/>
    <w:unhideWhenUsed/>
    <w:qFormat/>
    <w:rsid w:val="00FB390C"/>
    <w:pPr>
      <w:keepNext/>
      <w:keepLines/>
      <w:spacing w:before="200"/>
      <w:outlineLvl w:val="3"/>
    </w:pPr>
    <w:rPr>
      <w:rFonts w:asciiTheme="majorHAnsi" w:eastAsiaTheme="majorEastAsia" w:hAnsiTheme="majorHAnsi" w:cstheme="majorBidi"/>
      <w:b/>
      <w:bCs/>
      <w:i/>
      <w:iCs/>
      <w:color w:val="4F81BD" w:themeColor="accent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B1D"/>
    <w:rPr>
      <w:rFonts w:asciiTheme="majorHAnsi" w:eastAsiaTheme="majorEastAsia" w:hAnsiTheme="majorHAnsi" w:cstheme="majorBidi"/>
      <w:b/>
      <w:bCs/>
      <w:color w:val="365F91" w:themeColor="accent1" w:themeShade="BF"/>
      <w:sz w:val="28"/>
      <w:szCs w:val="28"/>
      <w:bdr w:val="nil"/>
      <w:lang w:val="en-US"/>
    </w:rPr>
  </w:style>
  <w:style w:type="character" w:styleId="Hyperlink">
    <w:name w:val="Hyperlink"/>
    <w:uiPriority w:val="99"/>
    <w:rsid w:val="00AA1B1D"/>
    <w:rPr>
      <w:u w:val="single"/>
    </w:rPr>
  </w:style>
  <w:style w:type="paragraph" w:customStyle="1" w:styleId="Kop-envoettekst">
    <w:name w:val="Kop- en voettekst"/>
    <w:rsid w:val="00AA1B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nl-NL"/>
    </w:rPr>
  </w:style>
  <w:style w:type="paragraph" w:customStyle="1" w:styleId="Hoofdtekst">
    <w:name w:val="Hoofdtekst"/>
    <w:rsid w:val="00AA1B1D"/>
    <w:pPr>
      <w:pBdr>
        <w:top w:val="nil"/>
        <w:left w:val="nil"/>
        <w:bottom w:val="nil"/>
        <w:right w:val="nil"/>
        <w:between w:val="nil"/>
        <w:bar w:val="nil"/>
      </w:pBdr>
    </w:pPr>
    <w:rPr>
      <w:rFonts w:ascii="Calibri" w:eastAsia="Calibri" w:hAnsi="Calibri" w:cs="Calibri"/>
      <w:color w:val="000000"/>
      <w:u w:color="000000"/>
      <w:bdr w:val="nil"/>
      <w:lang w:eastAsia="nl-NL"/>
    </w:rPr>
  </w:style>
  <w:style w:type="paragraph" w:styleId="Voettekst">
    <w:name w:val="footer"/>
    <w:link w:val="VoettekstChar"/>
    <w:rsid w:val="00AA1B1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l-NL"/>
    </w:rPr>
  </w:style>
  <w:style w:type="character" w:customStyle="1" w:styleId="VoettekstChar">
    <w:name w:val="Voettekst Char"/>
    <w:basedOn w:val="Standaardalinea-lettertype"/>
    <w:link w:val="Voettekst"/>
    <w:rsid w:val="00AA1B1D"/>
    <w:rPr>
      <w:rFonts w:ascii="Calibri" w:eastAsia="Calibri" w:hAnsi="Calibri" w:cs="Calibri"/>
      <w:color w:val="000000"/>
      <w:u w:color="000000"/>
      <w:bdr w:val="nil"/>
      <w:lang w:eastAsia="nl-NL"/>
    </w:rPr>
  </w:style>
  <w:style w:type="paragraph" w:styleId="Geenafstand">
    <w:name w:val="No Spacing"/>
    <w:uiPriority w:val="1"/>
    <w:qFormat/>
    <w:rsid w:val="00AA1B1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nl-NL"/>
    </w:rPr>
  </w:style>
  <w:style w:type="paragraph" w:styleId="Kopvaninhoudsopgave">
    <w:name w:val="TOC Heading"/>
    <w:next w:val="Hoofdtekst"/>
    <w:uiPriority w:val="39"/>
    <w:qFormat/>
    <w:rsid w:val="00AA1B1D"/>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val="en-US" w:eastAsia="nl-NL"/>
    </w:rPr>
  </w:style>
  <w:style w:type="paragraph" w:styleId="Inhopg1">
    <w:name w:val="toc 1"/>
    <w:uiPriority w:val="39"/>
    <w:rsid w:val="00AA1B1D"/>
    <w:pPr>
      <w:pBdr>
        <w:top w:val="nil"/>
        <w:left w:val="nil"/>
        <w:bottom w:val="nil"/>
        <w:right w:val="nil"/>
        <w:between w:val="nil"/>
        <w:bar w:val="nil"/>
      </w:pBdr>
      <w:tabs>
        <w:tab w:val="right" w:leader="dot" w:pos="9046"/>
      </w:tabs>
      <w:spacing w:after="100"/>
    </w:pPr>
    <w:rPr>
      <w:rFonts w:ascii="Calibri" w:eastAsia="Calibri" w:hAnsi="Calibri" w:cs="Calibri"/>
      <w:color w:val="000000"/>
      <w:u w:color="000000"/>
      <w:bdr w:val="nil"/>
      <w:lang w:eastAsia="nl-NL"/>
    </w:rPr>
  </w:style>
  <w:style w:type="paragraph" w:styleId="Inhopg2">
    <w:name w:val="toc 2"/>
    <w:uiPriority w:val="39"/>
    <w:rsid w:val="00AA1B1D"/>
    <w:pPr>
      <w:pBdr>
        <w:top w:val="nil"/>
        <w:left w:val="nil"/>
        <w:bottom w:val="nil"/>
        <w:right w:val="nil"/>
        <w:between w:val="nil"/>
        <w:bar w:val="nil"/>
      </w:pBdr>
      <w:tabs>
        <w:tab w:val="left" w:pos="880"/>
        <w:tab w:val="right" w:leader="dot" w:pos="9046"/>
      </w:tabs>
      <w:spacing w:after="100"/>
      <w:ind w:left="220"/>
    </w:pPr>
    <w:rPr>
      <w:rFonts w:ascii="Calibri" w:eastAsia="Calibri" w:hAnsi="Calibri" w:cs="Calibri"/>
      <w:color w:val="000000"/>
      <w:u w:color="000000"/>
      <w:bdr w:val="nil"/>
      <w:lang w:eastAsia="nl-NL"/>
    </w:rPr>
  </w:style>
  <w:style w:type="paragraph" w:styleId="Ballontekst">
    <w:name w:val="Balloon Text"/>
    <w:basedOn w:val="Standaard"/>
    <w:link w:val="BallontekstChar"/>
    <w:uiPriority w:val="99"/>
    <w:semiHidden/>
    <w:unhideWhenUsed/>
    <w:rsid w:val="00AA1B1D"/>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B1D"/>
    <w:rPr>
      <w:rFonts w:ascii="Tahoma" w:eastAsia="Arial Unicode MS" w:hAnsi="Tahoma" w:cs="Tahoma"/>
      <w:sz w:val="16"/>
      <w:szCs w:val="16"/>
      <w:bdr w:val="nil"/>
      <w:lang w:val="en-US"/>
    </w:rPr>
  </w:style>
  <w:style w:type="character" w:customStyle="1" w:styleId="Kop2Char">
    <w:name w:val="Kop 2 Char"/>
    <w:basedOn w:val="Standaardalinea-lettertype"/>
    <w:link w:val="Kop2"/>
    <w:uiPriority w:val="9"/>
    <w:rsid w:val="009E1EDC"/>
    <w:rPr>
      <w:rFonts w:asciiTheme="majorHAnsi" w:eastAsiaTheme="majorEastAsia" w:hAnsiTheme="majorHAnsi" w:cstheme="majorBidi"/>
      <w:b/>
      <w:bCs/>
      <w:color w:val="4F81BD" w:themeColor="accent1"/>
      <w:sz w:val="26"/>
      <w:szCs w:val="26"/>
      <w:bdr w:val="nil"/>
      <w:lang w:val="en-US"/>
    </w:rPr>
  </w:style>
  <w:style w:type="character" w:customStyle="1" w:styleId="Kop3Char">
    <w:name w:val="Kop 3 Char"/>
    <w:basedOn w:val="Standaardalinea-lettertype"/>
    <w:link w:val="Kop3"/>
    <w:uiPriority w:val="9"/>
    <w:rsid w:val="00D17559"/>
    <w:rPr>
      <w:rFonts w:asciiTheme="majorHAnsi" w:eastAsiaTheme="majorEastAsia" w:hAnsiTheme="majorHAnsi" w:cstheme="majorBidi"/>
      <w:b/>
      <w:bCs/>
      <w:color w:val="4F81BD" w:themeColor="accent1"/>
      <w:sz w:val="24"/>
      <w:szCs w:val="24"/>
      <w:bdr w:val="nil"/>
      <w:lang w:val="en-US"/>
    </w:rPr>
  </w:style>
  <w:style w:type="paragraph" w:styleId="Inhopg3">
    <w:name w:val="toc 3"/>
    <w:basedOn w:val="Standaard"/>
    <w:next w:val="Standaard"/>
    <w:autoRedefine/>
    <w:uiPriority w:val="39"/>
    <w:unhideWhenUsed/>
    <w:rsid w:val="00E21C92"/>
    <w:pPr>
      <w:spacing w:after="100"/>
      <w:ind w:left="480"/>
    </w:pPr>
    <w:rPr>
      <w:lang w:val="nl-NL"/>
    </w:rPr>
  </w:style>
  <w:style w:type="character" w:customStyle="1" w:styleId="Kop4Char">
    <w:name w:val="Kop 4 Char"/>
    <w:basedOn w:val="Standaardalinea-lettertype"/>
    <w:link w:val="Kop4"/>
    <w:uiPriority w:val="9"/>
    <w:rsid w:val="00FB390C"/>
    <w:rPr>
      <w:rFonts w:asciiTheme="majorHAnsi" w:eastAsiaTheme="majorEastAsia" w:hAnsiTheme="majorHAnsi" w:cstheme="majorBidi"/>
      <w:b/>
      <w:bCs/>
      <w:i/>
      <w:iCs/>
      <w:color w:val="4F81BD" w:themeColor="accent1"/>
      <w:sz w:val="24"/>
      <w:szCs w:val="24"/>
      <w:bdr w:val="nil"/>
      <w:lang w:val="en-US"/>
    </w:rPr>
  </w:style>
  <w:style w:type="paragraph" w:styleId="Koptekst">
    <w:name w:val="header"/>
    <w:basedOn w:val="Standaard"/>
    <w:link w:val="KoptekstChar"/>
    <w:uiPriority w:val="99"/>
    <w:unhideWhenUsed/>
    <w:rsid w:val="00E44B15"/>
    <w:pPr>
      <w:tabs>
        <w:tab w:val="center" w:pos="4536"/>
        <w:tab w:val="right" w:pos="9072"/>
      </w:tabs>
    </w:pPr>
    <w:rPr>
      <w:lang w:val="nl-NL"/>
    </w:rPr>
  </w:style>
  <w:style w:type="character" w:customStyle="1" w:styleId="KoptekstChar">
    <w:name w:val="Koptekst Char"/>
    <w:basedOn w:val="Standaardalinea-lettertype"/>
    <w:link w:val="Koptekst"/>
    <w:uiPriority w:val="99"/>
    <w:rsid w:val="00E44B15"/>
    <w:rPr>
      <w:rFonts w:ascii="Times New Roman" w:eastAsia="Arial Unicode MS" w:hAnsi="Times New Roman" w:cs="Times New Roman"/>
      <w:sz w:val="24"/>
      <w:szCs w:val="24"/>
      <w:bdr w:val="nil"/>
      <w:lang w:val="en-US"/>
    </w:rPr>
  </w:style>
  <w:style w:type="paragraph" w:styleId="Normaalweb">
    <w:name w:val="Normal (Web)"/>
    <w:basedOn w:val="Standaard"/>
    <w:uiPriority w:val="99"/>
    <w:unhideWhenUsed/>
    <w:rsid w:val="00D21649"/>
    <w:pPr>
      <w:spacing w:before="100" w:beforeAutospacing="1" w:after="100" w:afterAutospacing="1"/>
    </w:pPr>
    <w:rPr>
      <w:lang w:val="nl-NL"/>
    </w:rPr>
  </w:style>
  <w:style w:type="paragraph" w:customStyle="1" w:styleId="teXt">
    <w:name w:val="teXt"/>
    <w:basedOn w:val="Standaard"/>
    <w:rsid w:val="00F6080A"/>
    <w:pPr>
      <w:spacing w:before="130" w:line="260" w:lineRule="exact"/>
      <w:jc w:val="both"/>
    </w:pPr>
    <w:rPr>
      <w:rFonts w:ascii="Times" w:hAnsi="Times"/>
      <w:sz w:val="22"/>
      <w:szCs w:val="20"/>
      <w:lang w:val="nl"/>
    </w:rPr>
  </w:style>
  <w:style w:type="paragraph" w:customStyle="1" w:styleId="tabelLinks">
    <w:name w:val="tabelLinks"/>
    <w:basedOn w:val="Standaard"/>
    <w:rsid w:val="00F6080A"/>
    <w:pPr>
      <w:keepLines/>
      <w:spacing w:line="260" w:lineRule="exact"/>
    </w:pPr>
    <w:rPr>
      <w:rFonts w:ascii="Times" w:hAnsi="Times"/>
      <w:sz w:val="22"/>
      <w:szCs w:val="20"/>
      <w:lang w:val="nl"/>
    </w:rPr>
  </w:style>
  <w:style w:type="paragraph" w:customStyle="1" w:styleId="tabelRechts">
    <w:name w:val="tabelRechts"/>
    <w:basedOn w:val="tabelLinks"/>
    <w:rsid w:val="00F6080A"/>
    <w:pPr>
      <w:jc w:val="right"/>
    </w:pPr>
  </w:style>
  <w:style w:type="paragraph" w:customStyle="1" w:styleId="tabelheading1">
    <w:name w:val="tabelheading1"/>
    <w:basedOn w:val="tabelLinks"/>
    <w:rsid w:val="00F6080A"/>
    <w:pPr>
      <w:keepNext/>
    </w:pPr>
    <w:rPr>
      <w:b/>
    </w:rPr>
  </w:style>
  <w:style w:type="paragraph" w:customStyle="1" w:styleId="tabelheading2">
    <w:name w:val="tabelheading2"/>
    <w:basedOn w:val="tabelheading1"/>
    <w:rsid w:val="00F6080A"/>
    <w:rPr>
      <w:b w:val="0"/>
      <w:i/>
    </w:rPr>
  </w:style>
  <w:style w:type="paragraph" w:customStyle="1" w:styleId="valUtaLinks">
    <w:name w:val="valUtaLinks"/>
    <w:basedOn w:val="tabelLinks"/>
    <w:rsid w:val="00F6080A"/>
    <w:rPr>
      <w:sz w:val="16"/>
    </w:rPr>
  </w:style>
  <w:style w:type="paragraph" w:customStyle="1" w:styleId="valUtaRechts">
    <w:name w:val="valUtaRechts"/>
    <w:basedOn w:val="tabelRechts"/>
    <w:rsid w:val="00F6080A"/>
    <w:rPr>
      <w:sz w:val="16"/>
    </w:rPr>
  </w:style>
  <w:style w:type="paragraph" w:customStyle="1" w:styleId="al">
    <w:name w:val="al"/>
    <w:basedOn w:val="Standaard"/>
    <w:rsid w:val="005B40BA"/>
    <w:pPr>
      <w:spacing w:before="240" w:line="240" w:lineRule="exact"/>
    </w:pPr>
    <w:rPr>
      <w:rFonts w:ascii="Lettertype14886" w:hAnsi="Lettertype14886"/>
      <w:sz w:val="20"/>
      <w:szCs w:val="20"/>
      <w:lang w:val="nl"/>
    </w:rPr>
  </w:style>
  <w:style w:type="character" w:customStyle="1" w:styleId="apple-converted-space">
    <w:name w:val="apple-converted-space"/>
    <w:basedOn w:val="Standaardalinea-lettertype"/>
    <w:rsid w:val="00B502C8"/>
  </w:style>
  <w:style w:type="paragraph" w:customStyle="1" w:styleId="Standaard2">
    <w:name w:val="Standaard2"/>
    <w:rsid w:val="00974C2E"/>
    <w:pPr>
      <w:spacing w:after="0" w:line="240" w:lineRule="auto"/>
    </w:pPr>
    <w:rPr>
      <w:rFonts w:ascii="Helvetica" w:eastAsia="ヒラギノ角ゴ Pro W3" w:hAnsi="Helvetica" w:cs="Times New Roman"/>
      <w:color w:val="000000"/>
      <w:sz w:val="24"/>
      <w:szCs w:val="20"/>
      <w:lang w:eastAsia="nl-NL"/>
    </w:rPr>
  </w:style>
  <w:style w:type="paragraph" w:customStyle="1" w:styleId="intro">
    <w:name w:val="intro"/>
    <w:basedOn w:val="Standaard"/>
    <w:rsid w:val="00974C2E"/>
    <w:pPr>
      <w:spacing w:before="100" w:beforeAutospacing="1" w:after="100" w:afterAutospacing="1"/>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1502">
      <w:bodyDiv w:val="1"/>
      <w:marLeft w:val="0"/>
      <w:marRight w:val="0"/>
      <w:marTop w:val="0"/>
      <w:marBottom w:val="0"/>
      <w:divBdr>
        <w:top w:val="none" w:sz="0" w:space="0" w:color="auto"/>
        <w:left w:val="none" w:sz="0" w:space="0" w:color="auto"/>
        <w:bottom w:val="none" w:sz="0" w:space="0" w:color="auto"/>
        <w:right w:val="none" w:sz="0" w:space="0" w:color="auto"/>
      </w:divBdr>
    </w:div>
    <w:div w:id="107551711">
      <w:bodyDiv w:val="1"/>
      <w:marLeft w:val="0"/>
      <w:marRight w:val="0"/>
      <w:marTop w:val="0"/>
      <w:marBottom w:val="0"/>
      <w:divBdr>
        <w:top w:val="none" w:sz="0" w:space="0" w:color="auto"/>
        <w:left w:val="none" w:sz="0" w:space="0" w:color="auto"/>
        <w:bottom w:val="none" w:sz="0" w:space="0" w:color="auto"/>
        <w:right w:val="none" w:sz="0" w:space="0" w:color="auto"/>
      </w:divBdr>
      <w:divsChild>
        <w:div w:id="892619328">
          <w:marLeft w:val="0"/>
          <w:marRight w:val="0"/>
          <w:marTop w:val="0"/>
          <w:marBottom w:val="0"/>
          <w:divBdr>
            <w:top w:val="none" w:sz="0" w:space="0" w:color="auto"/>
            <w:left w:val="none" w:sz="0" w:space="0" w:color="auto"/>
            <w:bottom w:val="none" w:sz="0" w:space="0" w:color="auto"/>
            <w:right w:val="none" w:sz="0" w:space="0" w:color="auto"/>
          </w:divBdr>
          <w:divsChild>
            <w:div w:id="1848710183">
              <w:marLeft w:val="0"/>
              <w:marRight w:val="0"/>
              <w:marTop w:val="0"/>
              <w:marBottom w:val="0"/>
              <w:divBdr>
                <w:top w:val="none" w:sz="0" w:space="0" w:color="auto"/>
                <w:left w:val="none" w:sz="0" w:space="0" w:color="auto"/>
                <w:bottom w:val="none" w:sz="0" w:space="0" w:color="auto"/>
                <w:right w:val="none" w:sz="0" w:space="0" w:color="auto"/>
              </w:divBdr>
              <w:divsChild>
                <w:div w:id="10568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7931">
      <w:bodyDiv w:val="1"/>
      <w:marLeft w:val="0"/>
      <w:marRight w:val="0"/>
      <w:marTop w:val="0"/>
      <w:marBottom w:val="0"/>
      <w:divBdr>
        <w:top w:val="none" w:sz="0" w:space="0" w:color="auto"/>
        <w:left w:val="none" w:sz="0" w:space="0" w:color="auto"/>
        <w:bottom w:val="none" w:sz="0" w:space="0" w:color="auto"/>
        <w:right w:val="none" w:sz="0" w:space="0" w:color="auto"/>
      </w:divBdr>
    </w:div>
    <w:div w:id="282201773">
      <w:bodyDiv w:val="1"/>
      <w:marLeft w:val="0"/>
      <w:marRight w:val="0"/>
      <w:marTop w:val="0"/>
      <w:marBottom w:val="0"/>
      <w:divBdr>
        <w:top w:val="none" w:sz="0" w:space="0" w:color="auto"/>
        <w:left w:val="none" w:sz="0" w:space="0" w:color="auto"/>
        <w:bottom w:val="none" w:sz="0" w:space="0" w:color="auto"/>
        <w:right w:val="none" w:sz="0" w:space="0" w:color="auto"/>
      </w:divBdr>
    </w:div>
    <w:div w:id="662271469">
      <w:bodyDiv w:val="1"/>
      <w:marLeft w:val="0"/>
      <w:marRight w:val="0"/>
      <w:marTop w:val="0"/>
      <w:marBottom w:val="0"/>
      <w:divBdr>
        <w:top w:val="none" w:sz="0" w:space="0" w:color="auto"/>
        <w:left w:val="none" w:sz="0" w:space="0" w:color="auto"/>
        <w:bottom w:val="none" w:sz="0" w:space="0" w:color="auto"/>
        <w:right w:val="none" w:sz="0" w:space="0" w:color="auto"/>
      </w:divBdr>
    </w:div>
    <w:div w:id="772669564">
      <w:bodyDiv w:val="1"/>
      <w:marLeft w:val="0"/>
      <w:marRight w:val="0"/>
      <w:marTop w:val="0"/>
      <w:marBottom w:val="0"/>
      <w:divBdr>
        <w:top w:val="none" w:sz="0" w:space="0" w:color="auto"/>
        <w:left w:val="none" w:sz="0" w:space="0" w:color="auto"/>
        <w:bottom w:val="none" w:sz="0" w:space="0" w:color="auto"/>
        <w:right w:val="none" w:sz="0" w:space="0" w:color="auto"/>
      </w:divBdr>
    </w:div>
    <w:div w:id="880172692">
      <w:bodyDiv w:val="1"/>
      <w:marLeft w:val="0"/>
      <w:marRight w:val="0"/>
      <w:marTop w:val="0"/>
      <w:marBottom w:val="0"/>
      <w:divBdr>
        <w:top w:val="none" w:sz="0" w:space="0" w:color="auto"/>
        <w:left w:val="none" w:sz="0" w:space="0" w:color="auto"/>
        <w:bottom w:val="none" w:sz="0" w:space="0" w:color="auto"/>
        <w:right w:val="none" w:sz="0" w:space="0" w:color="auto"/>
      </w:divBdr>
    </w:div>
    <w:div w:id="992414416">
      <w:bodyDiv w:val="1"/>
      <w:marLeft w:val="0"/>
      <w:marRight w:val="0"/>
      <w:marTop w:val="0"/>
      <w:marBottom w:val="0"/>
      <w:divBdr>
        <w:top w:val="none" w:sz="0" w:space="0" w:color="auto"/>
        <w:left w:val="none" w:sz="0" w:space="0" w:color="auto"/>
        <w:bottom w:val="none" w:sz="0" w:space="0" w:color="auto"/>
        <w:right w:val="none" w:sz="0" w:space="0" w:color="auto"/>
      </w:divBdr>
    </w:div>
    <w:div w:id="1144811872">
      <w:bodyDiv w:val="1"/>
      <w:marLeft w:val="0"/>
      <w:marRight w:val="0"/>
      <w:marTop w:val="0"/>
      <w:marBottom w:val="0"/>
      <w:divBdr>
        <w:top w:val="none" w:sz="0" w:space="0" w:color="auto"/>
        <w:left w:val="none" w:sz="0" w:space="0" w:color="auto"/>
        <w:bottom w:val="none" w:sz="0" w:space="0" w:color="auto"/>
        <w:right w:val="none" w:sz="0" w:space="0" w:color="auto"/>
      </w:divBdr>
    </w:div>
    <w:div w:id="1215772162">
      <w:bodyDiv w:val="1"/>
      <w:marLeft w:val="0"/>
      <w:marRight w:val="0"/>
      <w:marTop w:val="0"/>
      <w:marBottom w:val="0"/>
      <w:divBdr>
        <w:top w:val="none" w:sz="0" w:space="0" w:color="auto"/>
        <w:left w:val="none" w:sz="0" w:space="0" w:color="auto"/>
        <w:bottom w:val="none" w:sz="0" w:space="0" w:color="auto"/>
        <w:right w:val="none" w:sz="0" w:space="0" w:color="auto"/>
      </w:divBdr>
    </w:div>
    <w:div w:id="1236739939">
      <w:bodyDiv w:val="1"/>
      <w:marLeft w:val="0"/>
      <w:marRight w:val="0"/>
      <w:marTop w:val="0"/>
      <w:marBottom w:val="0"/>
      <w:divBdr>
        <w:top w:val="none" w:sz="0" w:space="0" w:color="auto"/>
        <w:left w:val="none" w:sz="0" w:space="0" w:color="auto"/>
        <w:bottom w:val="none" w:sz="0" w:space="0" w:color="auto"/>
        <w:right w:val="none" w:sz="0" w:space="0" w:color="auto"/>
      </w:divBdr>
    </w:div>
    <w:div w:id="1245454168">
      <w:bodyDiv w:val="1"/>
      <w:marLeft w:val="0"/>
      <w:marRight w:val="0"/>
      <w:marTop w:val="0"/>
      <w:marBottom w:val="0"/>
      <w:divBdr>
        <w:top w:val="none" w:sz="0" w:space="0" w:color="auto"/>
        <w:left w:val="none" w:sz="0" w:space="0" w:color="auto"/>
        <w:bottom w:val="none" w:sz="0" w:space="0" w:color="auto"/>
        <w:right w:val="none" w:sz="0" w:space="0" w:color="auto"/>
      </w:divBdr>
    </w:div>
    <w:div w:id="1270821133">
      <w:bodyDiv w:val="1"/>
      <w:marLeft w:val="0"/>
      <w:marRight w:val="0"/>
      <w:marTop w:val="0"/>
      <w:marBottom w:val="0"/>
      <w:divBdr>
        <w:top w:val="none" w:sz="0" w:space="0" w:color="auto"/>
        <w:left w:val="none" w:sz="0" w:space="0" w:color="auto"/>
        <w:bottom w:val="none" w:sz="0" w:space="0" w:color="auto"/>
        <w:right w:val="none" w:sz="0" w:space="0" w:color="auto"/>
      </w:divBdr>
    </w:div>
    <w:div w:id="1305547988">
      <w:bodyDiv w:val="1"/>
      <w:marLeft w:val="0"/>
      <w:marRight w:val="0"/>
      <w:marTop w:val="0"/>
      <w:marBottom w:val="0"/>
      <w:divBdr>
        <w:top w:val="none" w:sz="0" w:space="0" w:color="auto"/>
        <w:left w:val="none" w:sz="0" w:space="0" w:color="auto"/>
        <w:bottom w:val="none" w:sz="0" w:space="0" w:color="auto"/>
        <w:right w:val="none" w:sz="0" w:space="0" w:color="auto"/>
      </w:divBdr>
    </w:div>
    <w:div w:id="1421411041">
      <w:bodyDiv w:val="1"/>
      <w:marLeft w:val="0"/>
      <w:marRight w:val="0"/>
      <w:marTop w:val="0"/>
      <w:marBottom w:val="0"/>
      <w:divBdr>
        <w:top w:val="none" w:sz="0" w:space="0" w:color="auto"/>
        <w:left w:val="none" w:sz="0" w:space="0" w:color="auto"/>
        <w:bottom w:val="none" w:sz="0" w:space="0" w:color="auto"/>
        <w:right w:val="none" w:sz="0" w:space="0" w:color="auto"/>
      </w:divBdr>
    </w:div>
    <w:div w:id="1483426707">
      <w:bodyDiv w:val="1"/>
      <w:marLeft w:val="0"/>
      <w:marRight w:val="0"/>
      <w:marTop w:val="0"/>
      <w:marBottom w:val="0"/>
      <w:divBdr>
        <w:top w:val="none" w:sz="0" w:space="0" w:color="auto"/>
        <w:left w:val="none" w:sz="0" w:space="0" w:color="auto"/>
        <w:bottom w:val="none" w:sz="0" w:space="0" w:color="auto"/>
        <w:right w:val="none" w:sz="0" w:space="0" w:color="auto"/>
      </w:divBdr>
    </w:div>
    <w:div w:id="1543590179">
      <w:bodyDiv w:val="1"/>
      <w:marLeft w:val="0"/>
      <w:marRight w:val="0"/>
      <w:marTop w:val="0"/>
      <w:marBottom w:val="0"/>
      <w:divBdr>
        <w:top w:val="none" w:sz="0" w:space="0" w:color="auto"/>
        <w:left w:val="none" w:sz="0" w:space="0" w:color="auto"/>
        <w:bottom w:val="none" w:sz="0" w:space="0" w:color="auto"/>
        <w:right w:val="none" w:sz="0" w:space="0" w:color="auto"/>
      </w:divBdr>
    </w:div>
    <w:div w:id="1565918992">
      <w:bodyDiv w:val="1"/>
      <w:marLeft w:val="0"/>
      <w:marRight w:val="0"/>
      <w:marTop w:val="0"/>
      <w:marBottom w:val="0"/>
      <w:divBdr>
        <w:top w:val="none" w:sz="0" w:space="0" w:color="auto"/>
        <w:left w:val="none" w:sz="0" w:space="0" w:color="auto"/>
        <w:bottom w:val="none" w:sz="0" w:space="0" w:color="auto"/>
        <w:right w:val="none" w:sz="0" w:space="0" w:color="auto"/>
      </w:divBdr>
    </w:div>
    <w:div w:id="1594389759">
      <w:bodyDiv w:val="1"/>
      <w:marLeft w:val="0"/>
      <w:marRight w:val="0"/>
      <w:marTop w:val="0"/>
      <w:marBottom w:val="0"/>
      <w:divBdr>
        <w:top w:val="none" w:sz="0" w:space="0" w:color="auto"/>
        <w:left w:val="none" w:sz="0" w:space="0" w:color="auto"/>
        <w:bottom w:val="none" w:sz="0" w:space="0" w:color="auto"/>
        <w:right w:val="none" w:sz="0" w:space="0" w:color="auto"/>
      </w:divBdr>
    </w:div>
    <w:div w:id="1761178577">
      <w:bodyDiv w:val="1"/>
      <w:marLeft w:val="0"/>
      <w:marRight w:val="0"/>
      <w:marTop w:val="0"/>
      <w:marBottom w:val="0"/>
      <w:divBdr>
        <w:top w:val="none" w:sz="0" w:space="0" w:color="auto"/>
        <w:left w:val="none" w:sz="0" w:space="0" w:color="auto"/>
        <w:bottom w:val="none" w:sz="0" w:space="0" w:color="auto"/>
        <w:right w:val="none" w:sz="0" w:space="0" w:color="auto"/>
      </w:divBdr>
    </w:div>
    <w:div w:id="1842499536">
      <w:bodyDiv w:val="1"/>
      <w:marLeft w:val="0"/>
      <w:marRight w:val="0"/>
      <w:marTop w:val="0"/>
      <w:marBottom w:val="0"/>
      <w:divBdr>
        <w:top w:val="none" w:sz="0" w:space="0" w:color="auto"/>
        <w:left w:val="none" w:sz="0" w:space="0" w:color="auto"/>
        <w:bottom w:val="none" w:sz="0" w:space="0" w:color="auto"/>
        <w:right w:val="none" w:sz="0" w:space="0" w:color="auto"/>
      </w:divBdr>
    </w:div>
    <w:div w:id="1927761961">
      <w:bodyDiv w:val="1"/>
      <w:marLeft w:val="0"/>
      <w:marRight w:val="0"/>
      <w:marTop w:val="0"/>
      <w:marBottom w:val="0"/>
      <w:divBdr>
        <w:top w:val="none" w:sz="0" w:space="0" w:color="auto"/>
        <w:left w:val="none" w:sz="0" w:space="0" w:color="auto"/>
        <w:bottom w:val="none" w:sz="0" w:space="0" w:color="auto"/>
        <w:right w:val="none" w:sz="0" w:space="0" w:color="auto"/>
      </w:divBdr>
    </w:div>
    <w:div w:id="2034333246">
      <w:bodyDiv w:val="1"/>
      <w:marLeft w:val="0"/>
      <w:marRight w:val="0"/>
      <w:marTop w:val="0"/>
      <w:marBottom w:val="0"/>
      <w:divBdr>
        <w:top w:val="none" w:sz="0" w:space="0" w:color="auto"/>
        <w:left w:val="none" w:sz="0" w:space="0" w:color="auto"/>
        <w:bottom w:val="none" w:sz="0" w:space="0" w:color="auto"/>
        <w:right w:val="none" w:sz="0" w:space="0" w:color="auto"/>
      </w:divBdr>
    </w:div>
    <w:div w:id="2039114605">
      <w:bodyDiv w:val="1"/>
      <w:marLeft w:val="0"/>
      <w:marRight w:val="0"/>
      <w:marTop w:val="0"/>
      <w:marBottom w:val="0"/>
      <w:divBdr>
        <w:top w:val="none" w:sz="0" w:space="0" w:color="auto"/>
        <w:left w:val="none" w:sz="0" w:space="0" w:color="auto"/>
        <w:bottom w:val="none" w:sz="0" w:space="0" w:color="auto"/>
        <w:right w:val="none" w:sz="0" w:space="0" w:color="auto"/>
      </w:divBdr>
    </w:div>
    <w:div w:id="2048026762">
      <w:bodyDiv w:val="1"/>
      <w:marLeft w:val="0"/>
      <w:marRight w:val="0"/>
      <w:marTop w:val="0"/>
      <w:marBottom w:val="0"/>
      <w:divBdr>
        <w:top w:val="none" w:sz="0" w:space="0" w:color="auto"/>
        <w:left w:val="none" w:sz="0" w:space="0" w:color="auto"/>
        <w:bottom w:val="none" w:sz="0" w:space="0" w:color="auto"/>
        <w:right w:val="none" w:sz="0" w:space="0" w:color="auto"/>
      </w:divBdr>
    </w:div>
    <w:div w:id="2093357804">
      <w:bodyDiv w:val="1"/>
      <w:marLeft w:val="0"/>
      <w:marRight w:val="0"/>
      <w:marTop w:val="0"/>
      <w:marBottom w:val="0"/>
      <w:divBdr>
        <w:top w:val="none" w:sz="0" w:space="0" w:color="auto"/>
        <w:left w:val="none" w:sz="0" w:space="0" w:color="auto"/>
        <w:bottom w:val="none" w:sz="0" w:space="0" w:color="auto"/>
        <w:right w:val="none" w:sz="0" w:space="0" w:color="auto"/>
      </w:divBdr>
    </w:div>
    <w:div w:id="21368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conbusinessschool.nl" TargetMode="External"/><Relationship Id="rId13" Type="http://schemas.openxmlformats.org/officeDocument/2006/relationships/hyperlink" Target="mailto:mbo@veconbusinessschool.n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administratie@veconbusinessschool.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dersteuning@veconbusinessschool.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inadmin@veconbusinessschool.nl" TargetMode="External"/><Relationship Id="rId4" Type="http://schemas.openxmlformats.org/officeDocument/2006/relationships/webSettings" Target="webSettings.xml"/><Relationship Id="rId9" Type="http://schemas.openxmlformats.org/officeDocument/2006/relationships/hyperlink" Target="mailto:pr@veconbusinessschool.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1626</Words>
  <Characters>8948</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Independer.nl</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Wegen</dc:creator>
  <cp:lastModifiedBy>Jeannet Hommel</cp:lastModifiedBy>
  <cp:revision>2</cp:revision>
  <cp:lastPrinted>2024-10-24T11:04:00Z</cp:lastPrinted>
  <dcterms:created xsi:type="dcterms:W3CDTF">2024-11-06T13:54:00Z</dcterms:created>
  <dcterms:modified xsi:type="dcterms:W3CDTF">2024-11-06T13:54:00Z</dcterms:modified>
</cp:coreProperties>
</file>